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31165" w14:textId="3FA196B1" w:rsidR="0076133C" w:rsidRPr="00725A2D" w:rsidRDefault="0076133C" w:rsidP="0076133C">
      <w:pPr>
        <w:jc w:val="right"/>
        <w:rPr>
          <w:rFonts w:ascii="Times New Roman" w:hAnsi="Times New Roman"/>
          <w:i/>
          <w:iCs/>
        </w:rPr>
      </w:pPr>
      <w:r w:rsidRPr="00725A2D">
        <w:rPr>
          <w:rFonts w:ascii="Times New Roman" w:hAnsi="Times New Roman"/>
          <w:i/>
          <w:iCs/>
        </w:rPr>
        <w:t xml:space="preserve">Specialiųjų pirkimo sąlygų 3 priedas </w:t>
      </w:r>
    </w:p>
    <w:p w14:paraId="3366CB7A" w14:textId="77777777" w:rsidR="00CC1696" w:rsidRDefault="00CC1696"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B1DCF5B" w14:textId="77777777" w:rsidR="00725A2D" w:rsidRPr="007D0DFE" w:rsidRDefault="00725A2D"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E847A68" w14:textId="7DB0BF6E" w:rsidR="002A7F70" w:rsidRPr="007D0DF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7D0DFE">
        <w:rPr>
          <w:rFonts w:ascii="Times New Roman" w:hAnsi="Times New Roman"/>
          <w:b/>
          <w:sz w:val="24"/>
          <w:szCs w:val="24"/>
        </w:rPr>
        <w:t>PASIŪLYMAS</w:t>
      </w:r>
      <w:r w:rsidR="00043B92" w:rsidRPr="007D0DFE">
        <w:rPr>
          <w:rFonts w:ascii="Times New Roman" w:hAnsi="Times New Roman"/>
          <w:b/>
          <w:sz w:val="24"/>
          <w:szCs w:val="24"/>
        </w:rPr>
        <w:t xml:space="preserve"> </w:t>
      </w:r>
    </w:p>
    <w:p w14:paraId="7B58C31E" w14:textId="395A1A68" w:rsidR="002A7F70" w:rsidRPr="007D0DFE" w:rsidRDefault="009946C5" w:rsidP="00BD34CA">
      <w:pPr>
        <w:pStyle w:val="prastasis1"/>
        <w:spacing w:after="0" w:line="240" w:lineRule="auto"/>
        <w:jc w:val="center"/>
        <w:rPr>
          <w:rStyle w:val="Numatytasispastraiposriftas1"/>
          <w:rFonts w:ascii="Times New Roman" w:hAnsi="Times New Roman"/>
          <w:b/>
          <w:bCs/>
          <w:sz w:val="24"/>
          <w:szCs w:val="24"/>
        </w:rPr>
      </w:pPr>
      <w:r w:rsidRPr="007D0DFE">
        <w:rPr>
          <w:rStyle w:val="Numatytasispastraiposriftas1"/>
          <w:rFonts w:ascii="Times New Roman" w:hAnsi="Times New Roman"/>
          <w:b/>
          <w:bCs/>
          <w:sz w:val="24"/>
          <w:szCs w:val="24"/>
        </w:rPr>
        <w:t>DĖL</w:t>
      </w:r>
      <w:r w:rsidR="00043B92" w:rsidRPr="007D0DFE">
        <w:rPr>
          <w:rStyle w:val="Numatytasispastraiposriftas1"/>
          <w:rFonts w:ascii="Times New Roman" w:hAnsi="Times New Roman"/>
          <w:b/>
          <w:bCs/>
          <w:sz w:val="24"/>
          <w:szCs w:val="24"/>
        </w:rPr>
        <w:t xml:space="preserve"> </w:t>
      </w:r>
      <w:r w:rsidR="00901383" w:rsidRPr="007D0DFE">
        <w:rPr>
          <w:rFonts w:ascii="Times New Roman" w:hAnsi="Times New Roman"/>
          <w:b/>
          <w:bCs/>
          <w:sz w:val="24"/>
          <w:szCs w:val="24"/>
        </w:rPr>
        <w:t xml:space="preserve">MEISTRIŠKUMO </w:t>
      </w:r>
      <w:r w:rsidR="00417CFF" w:rsidRPr="007D0DFE">
        <w:rPr>
          <w:rFonts w:ascii="Times New Roman" w:hAnsi="Times New Roman"/>
          <w:b/>
          <w:bCs/>
          <w:sz w:val="24"/>
          <w:szCs w:val="24"/>
        </w:rPr>
        <w:t>KVALIFIKACIJŲ MODELIO PILOTAVIMO ANALITIN</w:t>
      </w:r>
      <w:r w:rsidR="00FC3C78">
        <w:rPr>
          <w:rFonts w:ascii="Times New Roman" w:hAnsi="Times New Roman"/>
          <w:b/>
          <w:bCs/>
          <w:sz w:val="24"/>
          <w:szCs w:val="24"/>
        </w:rPr>
        <w:t>IŲ</w:t>
      </w:r>
      <w:r w:rsidR="00417CFF" w:rsidRPr="007D0DFE">
        <w:rPr>
          <w:rFonts w:ascii="Times New Roman" w:hAnsi="Times New Roman"/>
          <w:b/>
          <w:bCs/>
          <w:sz w:val="24"/>
          <w:szCs w:val="24"/>
        </w:rPr>
        <w:t xml:space="preserve"> VEIKL</w:t>
      </w:r>
      <w:r w:rsidR="00FC3C78">
        <w:rPr>
          <w:rFonts w:ascii="Times New Roman" w:hAnsi="Times New Roman"/>
          <w:b/>
          <w:bCs/>
          <w:sz w:val="24"/>
          <w:szCs w:val="24"/>
        </w:rPr>
        <w:t>Ų</w:t>
      </w:r>
      <w:r w:rsidR="00417CFF" w:rsidRPr="007D0DFE">
        <w:rPr>
          <w:rFonts w:ascii="Times New Roman" w:hAnsi="Times New Roman"/>
          <w:b/>
          <w:bCs/>
          <w:sz w:val="24"/>
          <w:szCs w:val="24"/>
        </w:rPr>
        <w:t xml:space="preserve"> IR ĮVADINIŲ </w:t>
      </w:r>
      <w:r w:rsidR="00C073B1">
        <w:rPr>
          <w:rFonts w:ascii="Times New Roman" w:hAnsi="Times New Roman"/>
          <w:b/>
          <w:bCs/>
          <w:sz w:val="24"/>
          <w:szCs w:val="24"/>
        </w:rPr>
        <w:t xml:space="preserve">DARBŲ </w:t>
      </w:r>
      <w:r w:rsidR="009A2955" w:rsidRPr="007D0DFE">
        <w:rPr>
          <w:rFonts w:ascii="Times New Roman" w:hAnsi="Times New Roman"/>
          <w:b/>
          <w:bCs/>
          <w:sz w:val="24"/>
          <w:szCs w:val="24"/>
        </w:rPr>
        <w:t xml:space="preserve">PASLAUGŲ </w:t>
      </w:r>
      <w:r w:rsidR="00043B92" w:rsidRPr="007D0DFE">
        <w:rPr>
          <w:rFonts w:ascii="Times New Roman" w:hAnsi="Times New Roman"/>
          <w:b/>
          <w:bCs/>
          <w:sz w:val="24"/>
          <w:szCs w:val="24"/>
        </w:rPr>
        <w:t>P</w:t>
      </w:r>
      <w:r w:rsidR="00A104B9" w:rsidRPr="007D0DFE">
        <w:rPr>
          <w:rStyle w:val="Numatytasispastraiposriftas1"/>
          <w:rFonts w:ascii="Times New Roman" w:hAnsi="Times New Roman"/>
          <w:b/>
          <w:bCs/>
          <w:sz w:val="24"/>
          <w:szCs w:val="24"/>
        </w:rPr>
        <w:t>IRKIMO</w:t>
      </w:r>
    </w:p>
    <w:p w14:paraId="4FF33A5A" w14:textId="77777777" w:rsidR="008E68DA"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u w:val="single"/>
        </w:rPr>
      </w:pPr>
    </w:p>
    <w:p w14:paraId="4A988949" w14:textId="77777777" w:rsidR="007D0DFE" w:rsidRPr="007D0DFE" w:rsidRDefault="007D0DFE"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u w:val="single"/>
        </w:rPr>
      </w:pPr>
    </w:p>
    <w:p w14:paraId="4CC9332E" w14:textId="77777777" w:rsidR="009255F2" w:rsidRPr="007D0DFE" w:rsidRDefault="009255F2" w:rsidP="00E34B4C">
      <w:pPr>
        <w:pStyle w:val="prastasis1"/>
        <w:tabs>
          <w:tab w:val="left" w:pos="993"/>
          <w:tab w:val="left" w:pos="4275"/>
          <w:tab w:val="center" w:pos="4819"/>
        </w:tabs>
        <w:spacing w:after="0" w:line="240" w:lineRule="auto"/>
        <w:rPr>
          <w:rFonts w:ascii="Times New Roman" w:hAnsi="Times New Roman"/>
          <w:i/>
          <w:sz w:val="24"/>
          <w:szCs w:val="24"/>
          <w:u w:val="single"/>
        </w:rPr>
      </w:pPr>
    </w:p>
    <w:p w14:paraId="7BDB8029" w14:textId="08C36742" w:rsidR="00320114" w:rsidRPr="007D0DFE" w:rsidRDefault="007D0DFE" w:rsidP="00E34B4C">
      <w:pPr>
        <w:pStyle w:val="prastasis1"/>
        <w:tabs>
          <w:tab w:val="left" w:pos="993"/>
          <w:tab w:val="left" w:pos="4275"/>
          <w:tab w:val="center" w:pos="4819"/>
        </w:tabs>
        <w:spacing w:after="0" w:line="240" w:lineRule="auto"/>
        <w:rPr>
          <w:rFonts w:ascii="Times New Roman" w:hAnsi="Times New Roman"/>
          <w:iCs/>
          <w:sz w:val="24"/>
          <w:szCs w:val="24"/>
        </w:rPr>
      </w:pPr>
      <w:r>
        <w:rPr>
          <w:rFonts w:ascii="Times New Roman" w:hAnsi="Times New Roman"/>
          <w:iCs/>
          <w:sz w:val="24"/>
          <w:szCs w:val="24"/>
        </w:rPr>
        <w:t>1 lentelė. 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E34B4C" w:rsidRPr="007D0DFE" w14:paraId="5EE7DD96" w14:textId="77777777" w:rsidTr="005A7BCD">
        <w:trPr>
          <w:trHeight w:val="1115"/>
        </w:trPr>
        <w:tc>
          <w:tcPr>
            <w:tcW w:w="2715" w:type="pct"/>
            <w:shd w:val="clear" w:color="auto" w:fill="F2F2F2" w:themeFill="background1" w:themeFillShade="F2"/>
          </w:tcPr>
          <w:p w14:paraId="6EE7AA78" w14:textId="77777777" w:rsidR="00E34B4C" w:rsidRPr="007D0DFE"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7D0DFE">
              <w:rPr>
                <w:rFonts w:ascii="Times New Roman" w:eastAsiaTheme="minorEastAsia" w:hAnsi="Times New Roman"/>
                <w:b/>
                <w:bCs/>
                <w:sz w:val="24"/>
                <w:szCs w:val="24"/>
                <w:lang w:eastAsia="lt-LT"/>
              </w:rPr>
              <w:t>Tiekėjo arba ūkio subjektų grupės dalyvių pavadinimas (-ai), juridinio asmens kodas</w:t>
            </w:r>
            <w:r w:rsidRPr="007D0DFE">
              <w:rPr>
                <w:rFonts w:ascii="Times New Roman" w:eastAsiaTheme="minorEastAsia" w:hAnsi="Times New Roman"/>
                <w:sz w:val="24"/>
                <w:szCs w:val="24"/>
                <w:lang w:eastAsia="lt-LT"/>
              </w:rPr>
              <w:t xml:space="preserve"> (-ai) </w:t>
            </w:r>
            <w:r w:rsidRPr="007D0DFE">
              <w:rPr>
                <w:rFonts w:ascii="Times New Roman" w:eastAsiaTheme="minorEastAsia" w:hAnsi="Times New Roman"/>
                <w:i/>
                <w:sz w:val="24"/>
                <w:szCs w:val="24"/>
                <w:lang w:eastAsia="lt-LT"/>
              </w:rPr>
              <w:t>(jeigu pasiūlymą teikia fizinis asmuo – verslo ar individualios veiklos pažymėjimo Nr. ar pan.)</w:t>
            </w:r>
            <w:r w:rsidRPr="007D0DFE">
              <w:rPr>
                <w:rFonts w:ascii="Times New Roman" w:eastAsiaTheme="minorEastAsia" w:hAnsi="Times New Roman"/>
                <w:iCs/>
                <w:sz w:val="24"/>
                <w:szCs w:val="24"/>
                <w:lang w:eastAsia="lt-LT"/>
              </w:rPr>
              <w:t>, adresas (-ai)</w:t>
            </w:r>
          </w:p>
        </w:tc>
        <w:tc>
          <w:tcPr>
            <w:tcW w:w="2285" w:type="pct"/>
          </w:tcPr>
          <w:p w14:paraId="48839EB4" w14:textId="77777777" w:rsidR="00E34B4C" w:rsidRPr="007D0DFE"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p w14:paraId="7C6C3987" w14:textId="77777777" w:rsidR="00E34B4C" w:rsidRPr="007D0DFE"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917F06" w:rsidRPr="007D0DFE" w14:paraId="36D92994" w14:textId="77777777" w:rsidTr="005A7BCD">
        <w:trPr>
          <w:trHeight w:val="510"/>
        </w:trPr>
        <w:tc>
          <w:tcPr>
            <w:tcW w:w="2715" w:type="pct"/>
            <w:shd w:val="clear" w:color="auto" w:fill="F2F2F2" w:themeFill="background1" w:themeFillShade="F2"/>
          </w:tcPr>
          <w:p w14:paraId="6C085F15" w14:textId="286265AE" w:rsidR="00917F06" w:rsidRPr="007D0DFE" w:rsidRDefault="00917F06" w:rsidP="00E34B4C">
            <w:pPr>
              <w:autoSpaceDN/>
              <w:spacing w:after="0" w:line="240" w:lineRule="auto"/>
              <w:jc w:val="both"/>
              <w:textAlignment w:val="auto"/>
              <w:rPr>
                <w:rFonts w:ascii="Times New Roman" w:hAnsi="Times New Roman"/>
                <w:b/>
                <w:bCs/>
                <w:sz w:val="24"/>
                <w:szCs w:val="24"/>
              </w:rPr>
            </w:pPr>
            <w:r w:rsidRPr="007D0DFE">
              <w:rPr>
                <w:rFonts w:ascii="Times New Roman" w:hAnsi="Times New Roman"/>
                <w:b/>
                <w:bCs/>
                <w:sz w:val="24"/>
                <w:szCs w:val="24"/>
              </w:rPr>
              <w:t>Tiekėjo valdymo ir (ar) priežiūros organas</w:t>
            </w:r>
            <w:r w:rsidRPr="007D0DFE">
              <w:rPr>
                <w:rFonts w:ascii="Times New Roman" w:hAnsi="Times New Roman"/>
                <w:sz w:val="24"/>
                <w:szCs w:val="24"/>
              </w:rPr>
              <w:t xml:space="preserve"> </w:t>
            </w:r>
            <w:r w:rsidRPr="007D0DFE">
              <w:rPr>
                <w:rFonts w:ascii="Times New Roman" w:hAnsi="Times New Roman"/>
                <w:i/>
                <w:iCs/>
                <w:sz w:val="24"/>
                <w:szCs w:val="24"/>
              </w:rPr>
              <w:t>(nurodoma, jeigu turi)</w:t>
            </w:r>
          </w:p>
        </w:tc>
        <w:tc>
          <w:tcPr>
            <w:tcW w:w="2285" w:type="pct"/>
          </w:tcPr>
          <w:p w14:paraId="1834A636" w14:textId="77777777" w:rsidR="00917F06" w:rsidRPr="007D0DFE" w:rsidRDefault="00917F06"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7D0DFE" w14:paraId="03A5F621" w14:textId="77777777" w:rsidTr="005A7BCD">
        <w:trPr>
          <w:trHeight w:val="510"/>
        </w:trPr>
        <w:tc>
          <w:tcPr>
            <w:tcW w:w="2715" w:type="pct"/>
            <w:shd w:val="clear" w:color="auto" w:fill="F2F2F2" w:themeFill="background1" w:themeFillShade="F2"/>
          </w:tcPr>
          <w:p w14:paraId="002CB2EA" w14:textId="766FCAD2" w:rsidR="00E34B4C" w:rsidRPr="007D0DFE" w:rsidRDefault="001906B0"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7D0DFE">
              <w:rPr>
                <w:rFonts w:ascii="Times New Roman" w:hAnsi="Times New Roman"/>
                <w:b/>
                <w:bCs/>
                <w:sz w:val="24"/>
                <w:szCs w:val="24"/>
              </w:rPr>
              <w:t>Ūkio subjektų grupės dalyvis, atstovaujantis arba vadovaujantis ūkio subjektų grupei</w:t>
            </w:r>
            <w:r w:rsidRPr="007D0DFE">
              <w:rPr>
                <w:rFonts w:ascii="Times New Roman" w:hAnsi="Times New Roman"/>
                <w:sz w:val="24"/>
                <w:szCs w:val="24"/>
              </w:rPr>
              <w:t xml:space="preserve"> </w:t>
            </w:r>
            <w:r w:rsidRPr="007D0DFE">
              <w:rPr>
                <w:rFonts w:ascii="Times New Roman" w:hAnsi="Times New Roman"/>
                <w:i/>
                <w:sz w:val="24"/>
                <w:szCs w:val="24"/>
              </w:rPr>
              <w:t>(pildoma, jei pasiūlymą teikia tiekėjų grupė)</w:t>
            </w:r>
          </w:p>
        </w:tc>
        <w:tc>
          <w:tcPr>
            <w:tcW w:w="2285" w:type="pct"/>
          </w:tcPr>
          <w:p w14:paraId="4DD8724E" w14:textId="77777777" w:rsidR="00E34B4C" w:rsidRPr="007D0DFE"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1906B0" w:rsidRPr="007D0DF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7D0DFE" w:rsidRDefault="001906B0" w:rsidP="001906B0">
            <w:pPr>
              <w:autoSpaceDN/>
              <w:spacing w:after="0" w:line="240" w:lineRule="auto"/>
              <w:jc w:val="both"/>
              <w:textAlignment w:val="auto"/>
              <w:rPr>
                <w:rFonts w:ascii="Times New Roman" w:eastAsiaTheme="minorEastAsia" w:hAnsi="Times New Roman"/>
                <w:b/>
                <w:bCs/>
                <w:color w:val="000000"/>
                <w:sz w:val="24"/>
                <w:szCs w:val="24"/>
                <w:lang w:eastAsia="lt-LT"/>
              </w:rPr>
            </w:pPr>
            <w:r w:rsidRPr="007D0DFE">
              <w:rPr>
                <w:rFonts w:ascii="Times New Roman" w:hAnsi="Times New Roman"/>
                <w:b/>
                <w:bCs/>
                <w:sz w:val="24"/>
                <w:szCs w:val="24"/>
              </w:rPr>
              <w:t xml:space="preserve">Asmens, įgalioto bendrauti su pirkimo vykdytoju, kontaktinė informacija </w:t>
            </w:r>
            <w:r w:rsidRPr="007D0DFE">
              <w:rPr>
                <w:rFonts w:ascii="Times New Roman" w:hAnsi="Times New Roman"/>
                <w:sz w:val="24"/>
                <w:szCs w:val="24"/>
              </w:rPr>
              <w:t>(vardas, pavardė, tel., el. p. adresas)</w:t>
            </w:r>
          </w:p>
        </w:tc>
        <w:tc>
          <w:tcPr>
            <w:tcW w:w="2285" w:type="pct"/>
          </w:tcPr>
          <w:p w14:paraId="7C482587" w14:textId="77777777" w:rsidR="001906B0" w:rsidRPr="007D0DFE" w:rsidRDefault="001906B0" w:rsidP="001906B0">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bl>
    <w:bookmarkEnd w:id="0"/>
    <w:p w14:paraId="76602E17" w14:textId="6795A39D" w:rsidR="000855A6" w:rsidRPr="00460409" w:rsidRDefault="000855A6" w:rsidP="00634B55">
      <w:pPr>
        <w:spacing w:line="240" w:lineRule="auto"/>
        <w:contextualSpacing/>
        <w:jc w:val="both"/>
        <w:rPr>
          <w:rFonts w:ascii="Times New Roman" w:hAnsi="Times New Roman"/>
          <w:b/>
          <w:bCs/>
          <w:sz w:val="18"/>
          <w:szCs w:val="18"/>
        </w:rPr>
      </w:pPr>
      <w:r w:rsidRPr="00460409">
        <w:rPr>
          <w:rFonts w:ascii="Times New Roman" w:hAnsi="Times New Roman"/>
          <w:b/>
          <w:bCs/>
          <w:sz w:val="18"/>
          <w:szCs w:val="18"/>
        </w:rPr>
        <w:t>Tiekėjo patvirtinimai:</w:t>
      </w:r>
      <w:r w:rsidRPr="00460409">
        <w:rPr>
          <w:rFonts w:ascii="Times New Roman" w:hAnsi="Times New Roman"/>
          <w:b/>
          <w:bCs/>
          <w:sz w:val="18"/>
          <w:szCs w:val="18"/>
        </w:rPr>
        <w:tab/>
      </w:r>
      <w:r w:rsidRPr="00460409">
        <w:rPr>
          <w:rFonts w:ascii="Times New Roman" w:hAnsi="Times New Roman"/>
          <w:b/>
          <w:bCs/>
          <w:sz w:val="18"/>
          <w:szCs w:val="18"/>
        </w:rPr>
        <w:tab/>
      </w:r>
      <w:r w:rsidRPr="00460409">
        <w:rPr>
          <w:rFonts w:ascii="Times New Roman" w:hAnsi="Times New Roman"/>
          <w:b/>
          <w:bCs/>
          <w:sz w:val="18"/>
          <w:szCs w:val="18"/>
        </w:rPr>
        <w:tab/>
      </w:r>
      <w:r w:rsidRPr="00460409">
        <w:rPr>
          <w:rFonts w:ascii="Times New Roman" w:hAnsi="Times New Roman"/>
          <w:b/>
          <w:bCs/>
          <w:sz w:val="18"/>
          <w:szCs w:val="18"/>
        </w:rPr>
        <w:tab/>
      </w:r>
      <w:r w:rsidRPr="00460409">
        <w:rPr>
          <w:rFonts w:ascii="Times New Roman" w:hAnsi="Times New Roman"/>
          <w:b/>
          <w:bCs/>
          <w:sz w:val="18"/>
          <w:szCs w:val="18"/>
        </w:rPr>
        <w:tab/>
      </w:r>
    </w:p>
    <w:p w14:paraId="62D51870" w14:textId="77777777" w:rsidR="000855A6" w:rsidRPr="00460409" w:rsidRDefault="000855A6" w:rsidP="00634B55">
      <w:pPr>
        <w:spacing w:after="0" w:line="240" w:lineRule="auto"/>
        <w:contextualSpacing/>
        <w:jc w:val="both"/>
        <w:rPr>
          <w:rFonts w:ascii="Times New Roman" w:hAnsi="Times New Roman"/>
          <w:sz w:val="18"/>
          <w:szCs w:val="18"/>
        </w:rPr>
      </w:pPr>
      <w:r w:rsidRPr="00460409">
        <w:rPr>
          <w:rFonts w:ascii="Times New Roman" w:hAnsi="Times New Roman"/>
          <w:sz w:val="18"/>
          <w:szCs w:val="18"/>
        </w:rPr>
        <w:t>1. Šiuo pasiūlymu pažymime, kad sutinkame su visomis pirkimo sąlygomis, nustatytomis:</w:t>
      </w:r>
      <w:r w:rsidRPr="00460409">
        <w:rPr>
          <w:rFonts w:ascii="Times New Roman" w:hAnsi="Times New Roman"/>
          <w:sz w:val="18"/>
          <w:szCs w:val="18"/>
        </w:rPr>
        <w:tab/>
      </w:r>
    </w:p>
    <w:p w14:paraId="24176791" w14:textId="10CCA3E1" w:rsidR="000855A6" w:rsidRPr="00460409" w:rsidRDefault="000855A6" w:rsidP="00634B55">
      <w:pPr>
        <w:spacing w:after="0" w:line="240" w:lineRule="auto"/>
        <w:contextualSpacing/>
        <w:jc w:val="both"/>
        <w:rPr>
          <w:rFonts w:ascii="Times New Roman" w:hAnsi="Times New Roman"/>
          <w:sz w:val="18"/>
          <w:szCs w:val="18"/>
        </w:rPr>
      </w:pPr>
      <w:r w:rsidRPr="00460409">
        <w:rPr>
          <w:rFonts w:ascii="Times New Roman" w:hAnsi="Times New Roman"/>
          <w:sz w:val="18"/>
          <w:szCs w:val="18"/>
        </w:rPr>
        <w:t>1.1. viešojo pirkimo dokumentuose</w:t>
      </w:r>
      <w:r w:rsidR="004F2D63" w:rsidRPr="00460409">
        <w:rPr>
          <w:rFonts w:ascii="Times New Roman" w:hAnsi="Times New Roman"/>
          <w:sz w:val="18"/>
          <w:szCs w:val="18"/>
        </w:rPr>
        <w:t>.</w:t>
      </w:r>
      <w:r w:rsidRPr="00460409">
        <w:rPr>
          <w:rFonts w:ascii="Times New Roman" w:hAnsi="Times New Roman"/>
          <w:sz w:val="18"/>
          <w:szCs w:val="18"/>
        </w:rPr>
        <w:tab/>
      </w:r>
      <w:r w:rsidRPr="00460409">
        <w:rPr>
          <w:rFonts w:ascii="Times New Roman" w:hAnsi="Times New Roman"/>
          <w:sz w:val="18"/>
          <w:szCs w:val="18"/>
        </w:rPr>
        <w:tab/>
      </w:r>
      <w:r w:rsidRPr="00460409">
        <w:rPr>
          <w:rFonts w:ascii="Times New Roman" w:hAnsi="Times New Roman"/>
          <w:sz w:val="18"/>
          <w:szCs w:val="18"/>
        </w:rPr>
        <w:tab/>
      </w:r>
      <w:r w:rsidRPr="00460409">
        <w:rPr>
          <w:rFonts w:ascii="Times New Roman" w:hAnsi="Times New Roman"/>
          <w:sz w:val="18"/>
          <w:szCs w:val="18"/>
        </w:rPr>
        <w:tab/>
      </w:r>
      <w:r w:rsidRPr="00460409">
        <w:rPr>
          <w:rFonts w:ascii="Times New Roman" w:hAnsi="Times New Roman"/>
          <w:sz w:val="18"/>
          <w:szCs w:val="18"/>
        </w:rPr>
        <w:tab/>
      </w:r>
    </w:p>
    <w:p w14:paraId="30ECE837" w14:textId="0D76095D" w:rsidR="000855A6" w:rsidRPr="00460409" w:rsidRDefault="000855A6" w:rsidP="00634B55">
      <w:pPr>
        <w:spacing w:after="0" w:line="240" w:lineRule="auto"/>
        <w:contextualSpacing/>
        <w:jc w:val="both"/>
        <w:rPr>
          <w:rFonts w:ascii="Times New Roman" w:hAnsi="Times New Roman"/>
          <w:sz w:val="18"/>
          <w:szCs w:val="18"/>
        </w:rPr>
      </w:pPr>
      <w:r w:rsidRPr="00460409">
        <w:rPr>
          <w:rFonts w:ascii="Times New Roman" w:hAnsi="Times New Roman"/>
          <w:sz w:val="18"/>
          <w:szCs w:val="18"/>
        </w:rPr>
        <w:t>1.2. kituose pirkimo dokumentuose (jų paaiškinimuose, papildymuose).</w:t>
      </w:r>
      <w:r w:rsidRPr="00460409">
        <w:rPr>
          <w:rFonts w:ascii="Times New Roman" w:hAnsi="Times New Roman"/>
          <w:sz w:val="18"/>
          <w:szCs w:val="18"/>
        </w:rPr>
        <w:tab/>
      </w:r>
      <w:r w:rsidRPr="00460409">
        <w:rPr>
          <w:rFonts w:ascii="Times New Roman" w:hAnsi="Times New Roman"/>
          <w:sz w:val="18"/>
          <w:szCs w:val="18"/>
        </w:rPr>
        <w:tab/>
      </w:r>
    </w:p>
    <w:p w14:paraId="168108DB" w14:textId="13D86F26" w:rsidR="00460409" w:rsidRDefault="000855A6" w:rsidP="00460409">
      <w:pPr>
        <w:spacing w:after="0" w:line="240" w:lineRule="auto"/>
        <w:contextualSpacing/>
        <w:jc w:val="both"/>
        <w:rPr>
          <w:rFonts w:ascii="Times New Roman" w:hAnsi="Times New Roman"/>
          <w:sz w:val="24"/>
          <w:szCs w:val="24"/>
        </w:rPr>
      </w:pPr>
      <w:r w:rsidRPr="00460409">
        <w:rPr>
          <w:rFonts w:ascii="Times New Roman" w:hAnsi="Times New Roman"/>
          <w:sz w:val="18"/>
          <w:szCs w:val="18"/>
        </w:rPr>
        <w:t>2. Patvirtiname, kad informacija ir duomenys, pateikti pasiūlyme, yra teisingi ir apima viską, ko reikia tinkamam sutarties įvykdymui.</w:t>
      </w:r>
      <w:r w:rsidRPr="00460409">
        <w:rPr>
          <w:rFonts w:ascii="Times New Roman" w:hAnsi="Times New Roman"/>
          <w:sz w:val="18"/>
          <w:szCs w:val="18"/>
        </w:rPr>
        <w:tab/>
      </w:r>
      <w:r w:rsidRPr="007D0DFE">
        <w:rPr>
          <w:rFonts w:ascii="Times New Roman" w:hAnsi="Times New Roman"/>
          <w:sz w:val="24"/>
          <w:szCs w:val="24"/>
        </w:rPr>
        <w:tab/>
      </w:r>
    </w:p>
    <w:p w14:paraId="4B45085C" w14:textId="77777777" w:rsidR="00555F69" w:rsidRDefault="000855A6" w:rsidP="00305D17">
      <w:pPr>
        <w:spacing w:after="0"/>
        <w:contextualSpacing/>
        <w:jc w:val="both"/>
        <w:rPr>
          <w:rFonts w:ascii="Times New Roman" w:hAnsi="Times New Roman"/>
          <w:sz w:val="24"/>
          <w:szCs w:val="24"/>
        </w:rPr>
      </w:pPr>
      <w:r w:rsidRPr="007D0DFE">
        <w:rPr>
          <w:rFonts w:ascii="Times New Roman" w:hAnsi="Times New Roman"/>
          <w:sz w:val="24"/>
          <w:szCs w:val="24"/>
        </w:rPr>
        <w:tab/>
      </w:r>
    </w:p>
    <w:p w14:paraId="530F0F4B" w14:textId="24A78FD1" w:rsidR="00320114" w:rsidRPr="00305D17" w:rsidRDefault="000855A6" w:rsidP="00305D17">
      <w:pPr>
        <w:spacing w:after="0"/>
        <w:contextualSpacing/>
        <w:jc w:val="both"/>
        <w:rPr>
          <w:rFonts w:ascii="Times New Roman" w:hAnsi="Times New Roman"/>
          <w:sz w:val="24"/>
          <w:szCs w:val="24"/>
        </w:rPr>
      </w:pPr>
      <w:r w:rsidRPr="007D0DFE">
        <w:rPr>
          <w:rFonts w:ascii="Times New Roman" w:hAnsi="Times New Roman"/>
          <w:sz w:val="24"/>
          <w:szCs w:val="24"/>
        </w:rPr>
        <w:tab/>
      </w:r>
      <w:r w:rsidRPr="007D0DFE">
        <w:rPr>
          <w:rFonts w:ascii="Times New Roman" w:hAnsi="Times New Roman"/>
          <w:sz w:val="24"/>
          <w:szCs w:val="24"/>
        </w:rPr>
        <w:tab/>
      </w:r>
      <w:r w:rsidRPr="007D0DFE">
        <w:rPr>
          <w:rFonts w:ascii="Times New Roman" w:hAnsi="Times New Roman"/>
          <w:sz w:val="24"/>
          <w:szCs w:val="24"/>
        </w:rPr>
        <w:tab/>
      </w:r>
    </w:p>
    <w:p w14:paraId="5C339960" w14:textId="61065BF4" w:rsidR="00FD7BFB" w:rsidRPr="007D0DFE" w:rsidRDefault="007D0DFE"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iCs/>
          <w:sz w:val="24"/>
          <w:szCs w:val="24"/>
        </w:rPr>
      </w:pPr>
      <w:bookmarkStart w:id="1" w:name="_Hlk128483365"/>
      <w:r>
        <w:rPr>
          <w:rFonts w:ascii="Times New Roman" w:hAnsi="Times New Roman"/>
          <w:iCs/>
          <w:sz w:val="24"/>
          <w:szCs w:val="24"/>
        </w:rPr>
        <w:t>2</w:t>
      </w:r>
      <w:r w:rsidR="008A696A" w:rsidRPr="007D0DFE">
        <w:rPr>
          <w:rFonts w:ascii="Times New Roman" w:hAnsi="Times New Roman"/>
          <w:iCs/>
          <w:sz w:val="24"/>
          <w:szCs w:val="24"/>
        </w:rPr>
        <w:t xml:space="preserve"> </w:t>
      </w:r>
      <w:r w:rsidR="009620FB" w:rsidRPr="007D0DFE">
        <w:rPr>
          <w:rFonts w:ascii="Times New Roman" w:hAnsi="Times New Roman"/>
          <w:iCs/>
          <w:sz w:val="24"/>
          <w:szCs w:val="24"/>
        </w:rPr>
        <w:t xml:space="preserve">lentelė. </w:t>
      </w:r>
      <w:r w:rsidR="00CC341F" w:rsidRPr="007D0DFE">
        <w:rPr>
          <w:rFonts w:ascii="Times New Roman" w:hAnsi="Times New Roman"/>
          <w:iCs/>
          <w:sz w:val="24"/>
          <w:szCs w:val="24"/>
        </w:rPr>
        <w:t>Kainos pasiūlymas</w:t>
      </w:r>
      <w:r w:rsidR="008E68DA" w:rsidRPr="007D0DFE">
        <w:rPr>
          <w:rFonts w:ascii="Times New Roman" w:hAnsi="Times New Roman"/>
          <w:iCs/>
          <w:sz w:val="24"/>
          <w:szCs w:val="24"/>
        </w:rPr>
        <w:t xml:space="preserve"> </w:t>
      </w:r>
    </w:p>
    <w:tbl>
      <w:tblPr>
        <w:tblW w:w="5000" w:type="pct"/>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CellMar>
          <w:left w:w="103" w:type="dxa"/>
        </w:tblCellMar>
        <w:tblLook w:val="01E0" w:firstRow="1" w:lastRow="1" w:firstColumn="1" w:lastColumn="1" w:noHBand="0" w:noVBand="0"/>
      </w:tblPr>
      <w:tblGrid>
        <w:gridCol w:w="4526"/>
        <w:gridCol w:w="1558"/>
        <w:gridCol w:w="1135"/>
        <w:gridCol w:w="2966"/>
      </w:tblGrid>
      <w:tr w:rsidR="00F44625" w:rsidRPr="00D519F2" w14:paraId="7ADD7049" w14:textId="77777777" w:rsidTr="005C3D30">
        <w:trPr>
          <w:trHeight w:val="731"/>
          <w:tblHeader/>
        </w:trPr>
        <w:tc>
          <w:tcPr>
            <w:tcW w:w="2222" w:type="pct"/>
            <w:shd w:val="clear" w:color="auto" w:fill="F2F2F2" w:themeFill="background1" w:themeFillShade="F2"/>
            <w:vAlign w:val="center"/>
          </w:tcPr>
          <w:p w14:paraId="1067B97E" w14:textId="77777777" w:rsidR="003829D6" w:rsidRPr="00D519F2" w:rsidRDefault="003829D6" w:rsidP="00BA2049">
            <w:pPr>
              <w:spacing w:after="0" w:line="240" w:lineRule="auto"/>
              <w:jc w:val="center"/>
              <w:rPr>
                <w:rFonts w:ascii="Times New Roman" w:hAnsi="Times New Roman"/>
                <w:b/>
                <w:iCs/>
                <w:sz w:val="24"/>
                <w:szCs w:val="24"/>
              </w:rPr>
            </w:pPr>
            <w:r w:rsidRPr="00D519F2">
              <w:rPr>
                <w:rFonts w:ascii="Times New Roman" w:hAnsi="Times New Roman"/>
                <w:b/>
                <w:iCs/>
                <w:sz w:val="24"/>
                <w:szCs w:val="24"/>
              </w:rPr>
              <w:t>Pirkimo objektas</w:t>
            </w:r>
          </w:p>
        </w:tc>
        <w:tc>
          <w:tcPr>
            <w:tcW w:w="765" w:type="pct"/>
            <w:shd w:val="clear" w:color="auto" w:fill="F2F2F2" w:themeFill="background1" w:themeFillShade="F2"/>
            <w:vAlign w:val="center"/>
          </w:tcPr>
          <w:p w14:paraId="7643E286" w14:textId="77777777" w:rsidR="003829D6" w:rsidRPr="00D519F2" w:rsidRDefault="003829D6" w:rsidP="00BA2049">
            <w:pPr>
              <w:spacing w:after="0" w:line="240" w:lineRule="auto"/>
              <w:jc w:val="center"/>
              <w:rPr>
                <w:rFonts w:ascii="Times New Roman" w:hAnsi="Times New Roman"/>
                <w:b/>
                <w:iCs/>
                <w:sz w:val="24"/>
                <w:szCs w:val="24"/>
              </w:rPr>
            </w:pPr>
            <w:r w:rsidRPr="00D519F2">
              <w:rPr>
                <w:rFonts w:ascii="Times New Roman" w:hAnsi="Times New Roman"/>
                <w:b/>
                <w:iCs/>
                <w:sz w:val="24"/>
                <w:szCs w:val="24"/>
              </w:rPr>
              <w:t>Mato vienetas</w:t>
            </w:r>
          </w:p>
        </w:tc>
        <w:tc>
          <w:tcPr>
            <w:tcW w:w="557" w:type="pct"/>
            <w:shd w:val="clear" w:color="auto" w:fill="F2F2F2" w:themeFill="background1" w:themeFillShade="F2"/>
            <w:vAlign w:val="center"/>
          </w:tcPr>
          <w:p w14:paraId="25562106" w14:textId="77777777" w:rsidR="003829D6" w:rsidRPr="00D519F2" w:rsidRDefault="003829D6" w:rsidP="00BA2049">
            <w:pPr>
              <w:spacing w:after="0" w:line="240" w:lineRule="auto"/>
              <w:jc w:val="center"/>
              <w:rPr>
                <w:rFonts w:ascii="Times New Roman" w:hAnsi="Times New Roman"/>
                <w:b/>
                <w:iCs/>
                <w:sz w:val="24"/>
                <w:szCs w:val="24"/>
              </w:rPr>
            </w:pPr>
            <w:r w:rsidRPr="00D519F2">
              <w:rPr>
                <w:rFonts w:ascii="Times New Roman" w:hAnsi="Times New Roman"/>
                <w:b/>
                <w:iCs/>
                <w:sz w:val="24"/>
                <w:szCs w:val="24"/>
              </w:rPr>
              <w:t>Kiekis</w:t>
            </w:r>
          </w:p>
        </w:tc>
        <w:tc>
          <w:tcPr>
            <w:tcW w:w="1457" w:type="pct"/>
            <w:shd w:val="clear" w:color="auto" w:fill="F2F2F2" w:themeFill="background1" w:themeFillShade="F2"/>
            <w:vAlign w:val="center"/>
          </w:tcPr>
          <w:p w14:paraId="18CDD5CF" w14:textId="77777777" w:rsidR="00BA2049" w:rsidRPr="00D519F2" w:rsidRDefault="003829D6" w:rsidP="00BA2049">
            <w:pPr>
              <w:spacing w:after="0" w:line="240" w:lineRule="auto"/>
              <w:jc w:val="center"/>
              <w:rPr>
                <w:rFonts w:ascii="Times New Roman" w:hAnsi="Times New Roman"/>
                <w:b/>
                <w:iCs/>
                <w:sz w:val="24"/>
                <w:szCs w:val="24"/>
              </w:rPr>
            </w:pPr>
            <w:r w:rsidRPr="00D519F2">
              <w:rPr>
                <w:rFonts w:ascii="Times New Roman" w:hAnsi="Times New Roman"/>
                <w:b/>
                <w:iCs/>
                <w:sz w:val="24"/>
                <w:szCs w:val="24"/>
              </w:rPr>
              <w:t xml:space="preserve">Pasiūlymo kaina, </w:t>
            </w:r>
          </w:p>
          <w:p w14:paraId="743D9DD8" w14:textId="2EBCB739" w:rsidR="003829D6" w:rsidRPr="00D519F2" w:rsidRDefault="003829D6" w:rsidP="00BA2049">
            <w:pPr>
              <w:spacing w:after="0" w:line="240" w:lineRule="auto"/>
              <w:jc w:val="center"/>
              <w:rPr>
                <w:rFonts w:ascii="Times New Roman" w:hAnsi="Times New Roman"/>
                <w:b/>
                <w:iCs/>
                <w:sz w:val="24"/>
                <w:szCs w:val="24"/>
              </w:rPr>
            </w:pPr>
            <w:r w:rsidRPr="00D519F2">
              <w:rPr>
                <w:rFonts w:ascii="Times New Roman" w:hAnsi="Times New Roman"/>
                <w:b/>
                <w:iCs/>
                <w:sz w:val="24"/>
                <w:szCs w:val="24"/>
              </w:rPr>
              <w:t>EUR be PVM</w:t>
            </w:r>
          </w:p>
        </w:tc>
      </w:tr>
      <w:tr w:rsidR="00F44625" w:rsidRPr="007D0DFE" w14:paraId="6DDD636C" w14:textId="77777777" w:rsidTr="005C3D30">
        <w:tc>
          <w:tcPr>
            <w:tcW w:w="2222" w:type="pct"/>
            <w:vAlign w:val="center"/>
          </w:tcPr>
          <w:p w14:paraId="1C299470" w14:textId="30064B6C" w:rsidR="003829D6" w:rsidRPr="007D0DFE" w:rsidRDefault="00813D1C" w:rsidP="00FF1A08">
            <w:pPr>
              <w:pStyle w:val="LO-normal"/>
              <w:jc w:val="both"/>
              <w:rPr>
                <w:rFonts w:ascii="Times New Roman" w:hAnsi="Times New Roman" w:cs="Times New Roman"/>
                <w:bCs/>
                <w:highlight w:val="yellow"/>
                <w:lang w:val="lt-LT"/>
              </w:rPr>
            </w:pPr>
            <w:r w:rsidRPr="007D0DFE">
              <w:rPr>
                <w:rFonts w:ascii="Times New Roman" w:hAnsi="Times New Roman" w:cs="Times New Roman"/>
                <w:lang w:val="lt-LT"/>
              </w:rPr>
              <w:t xml:space="preserve">Meistriškumo </w:t>
            </w:r>
            <w:r w:rsidR="00F44625" w:rsidRPr="007D0DFE">
              <w:rPr>
                <w:rFonts w:ascii="Times New Roman" w:hAnsi="Times New Roman" w:cs="Times New Roman"/>
                <w:lang w:val="lt-LT"/>
              </w:rPr>
              <w:t>kvalifikacijų modelio pilotavimo analitin</w:t>
            </w:r>
            <w:r w:rsidR="002940D4">
              <w:rPr>
                <w:rFonts w:ascii="Times New Roman" w:hAnsi="Times New Roman" w:cs="Times New Roman"/>
                <w:lang w:val="lt-LT"/>
              </w:rPr>
              <w:t>ių</w:t>
            </w:r>
            <w:r w:rsidR="00F44625" w:rsidRPr="007D0DFE">
              <w:rPr>
                <w:rFonts w:ascii="Times New Roman" w:hAnsi="Times New Roman" w:cs="Times New Roman"/>
                <w:lang w:val="lt-LT"/>
              </w:rPr>
              <w:t xml:space="preserve"> veik</w:t>
            </w:r>
            <w:r w:rsidR="007D69BF">
              <w:rPr>
                <w:rFonts w:ascii="Times New Roman" w:hAnsi="Times New Roman" w:cs="Times New Roman"/>
                <w:lang w:val="lt-LT"/>
              </w:rPr>
              <w:t>l</w:t>
            </w:r>
            <w:r w:rsidR="002940D4">
              <w:rPr>
                <w:rFonts w:ascii="Times New Roman" w:hAnsi="Times New Roman" w:cs="Times New Roman"/>
                <w:lang w:val="lt-LT"/>
              </w:rPr>
              <w:t>ų</w:t>
            </w:r>
            <w:r w:rsidR="00F44625" w:rsidRPr="007D0DFE">
              <w:rPr>
                <w:rFonts w:ascii="Times New Roman" w:hAnsi="Times New Roman" w:cs="Times New Roman"/>
                <w:lang w:val="lt-LT"/>
              </w:rPr>
              <w:t xml:space="preserve"> ir įvadin</w:t>
            </w:r>
            <w:r w:rsidR="002B6600">
              <w:rPr>
                <w:rFonts w:ascii="Times New Roman" w:hAnsi="Times New Roman" w:cs="Times New Roman"/>
                <w:lang w:val="lt-LT"/>
              </w:rPr>
              <w:t>ių darbų</w:t>
            </w:r>
            <w:r w:rsidR="00F44625" w:rsidRPr="007D0DFE">
              <w:rPr>
                <w:rFonts w:ascii="Times New Roman" w:hAnsi="Times New Roman" w:cs="Times New Roman"/>
                <w:lang w:val="lt-LT"/>
              </w:rPr>
              <w:t xml:space="preserve"> paslaugos</w:t>
            </w:r>
          </w:p>
        </w:tc>
        <w:tc>
          <w:tcPr>
            <w:tcW w:w="765" w:type="pct"/>
            <w:vAlign w:val="center"/>
          </w:tcPr>
          <w:p w14:paraId="0230402B" w14:textId="77777777" w:rsidR="003829D6" w:rsidRPr="007D0DFE" w:rsidRDefault="003829D6" w:rsidP="00FF1A08">
            <w:pPr>
              <w:jc w:val="center"/>
              <w:rPr>
                <w:rFonts w:ascii="Times New Roman" w:hAnsi="Times New Roman"/>
                <w:sz w:val="24"/>
                <w:szCs w:val="24"/>
              </w:rPr>
            </w:pPr>
            <w:r w:rsidRPr="007D0DFE">
              <w:rPr>
                <w:rFonts w:ascii="Times New Roman" w:hAnsi="Times New Roman"/>
                <w:sz w:val="24"/>
                <w:szCs w:val="24"/>
              </w:rPr>
              <w:t>komplektas</w:t>
            </w:r>
          </w:p>
        </w:tc>
        <w:tc>
          <w:tcPr>
            <w:tcW w:w="557" w:type="pct"/>
            <w:vAlign w:val="center"/>
          </w:tcPr>
          <w:p w14:paraId="101A5CEF" w14:textId="0DB527F0" w:rsidR="003829D6" w:rsidRPr="007D0DFE" w:rsidRDefault="003829D6" w:rsidP="00FF1A08">
            <w:pPr>
              <w:jc w:val="center"/>
              <w:rPr>
                <w:rFonts w:ascii="Times New Roman" w:hAnsi="Times New Roman"/>
                <w:sz w:val="24"/>
                <w:szCs w:val="24"/>
              </w:rPr>
            </w:pPr>
            <w:r w:rsidRPr="007D0DFE">
              <w:rPr>
                <w:rFonts w:ascii="Times New Roman" w:hAnsi="Times New Roman"/>
                <w:sz w:val="24"/>
                <w:szCs w:val="24"/>
              </w:rPr>
              <w:t>1</w:t>
            </w:r>
            <w:r w:rsidR="0052073A">
              <w:rPr>
                <w:rFonts w:ascii="Times New Roman" w:hAnsi="Times New Roman"/>
                <w:sz w:val="24"/>
                <w:szCs w:val="24"/>
              </w:rPr>
              <w:t xml:space="preserve"> </w:t>
            </w:r>
          </w:p>
        </w:tc>
        <w:tc>
          <w:tcPr>
            <w:tcW w:w="1457" w:type="pct"/>
            <w:vAlign w:val="center"/>
          </w:tcPr>
          <w:p w14:paraId="5E6BEFDA" w14:textId="77777777" w:rsidR="003829D6" w:rsidRPr="007D0DFE" w:rsidRDefault="003829D6" w:rsidP="00FF1A08">
            <w:pPr>
              <w:rPr>
                <w:rFonts w:ascii="Times New Roman" w:hAnsi="Times New Roman"/>
                <w:sz w:val="24"/>
                <w:szCs w:val="24"/>
              </w:rPr>
            </w:pPr>
          </w:p>
        </w:tc>
      </w:tr>
      <w:tr w:rsidR="003829D6" w:rsidRPr="007D0DFE" w14:paraId="59075A56" w14:textId="77777777" w:rsidTr="005C3D30">
        <w:tc>
          <w:tcPr>
            <w:tcW w:w="3543" w:type="pct"/>
            <w:gridSpan w:val="3"/>
            <w:shd w:val="clear" w:color="auto" w:fill="F2F2F2" w:themeFill="background1" w:themeFillShade="F2"/>
          </w:tcPr>
          <w:p w14:paraId="613C0F48" w14:textId="2E9978CF" w:rsidR="003829D6" w:rsidRPr="007D0DFE" w:rsidRDefault="003829D6" w:rsidP="00F44625">
            <w:pPr>
              <w:spacing w:before="120" w:after="240" w:line="257" w:lineRule="auto"/>
              <w:jc w:val="right"/>
              <w:rPr>
                <w:rFonts w:ascii="Times New Roman" w:hAnsi="Times New Roman"/>
                <w:b/>
                <w:bCs/>
                <w:i/>
                <w:iCs/>
                <w:sz w:val="24"/>
                <w:szCs w:val="24"/>
              </w:rPr>
            </w:pPr>
            <w:r w:rsidRPr="007D0DFE">
              <w:rPr>
                <w:rFonts w:ascii="Times New Roman" w:hAnsi="Times New Roman"/>
                <w:b/>
                <w:bCs/>
                <w:i/>
                <w:iCs/>
                <w:sz w:val="24"/>
                <w:szCs w:val="24"/>
              </w:rPr>
              <w:t xml:space="preserve">PVM </w:t>
            </w:r>
            <w:r w:rsidR="00E60CA3" w:rsidRPr="00555F69">
              <w:rPr>
                <w:rFonts w:ascii="Times New Roman" w:hAnsi="Times New Roman"/>
                <w:i/>
                <w:iCs/>
                <w:sz w:val="24"/>
                <w:szCs w:val="24"/>
              </w:rPr>
              <w:t>(</w:t>
            </w:r>
            <w:r w:rsidRPr="007D0DFE">
              <w:rPr>
                <w:rFonts w:ascii="Times New Roman" w:hAnsi="Times New Roman"/>
                <w:b/>
                <w:bCs/>
                <w:i/>
                <w:iCs/>
                <w:color w:val="FF0000"/>
                <w:sz w:val="24"/>
                <w:szCs w:val="24"/>
              </w:rPr>
              <w:t>_</w:t>
            </w:r>
            <w:r w:rsidR="00E60CA3" w:rsidRPr="002940A6">
              <w:rPr>
                <w:rFonts w:ascii="Times New Roman" w:hAnsi="Times New Roman"/>
                <w:b/>
                <w:bCs/>
                <w:i/>
                <w:iCs/>
                <w:color w:val="FF0000"/>
                <w:sz w:val="24"/>
                <w:szCs w:val="24"/>
              </w:rPr>
              <w:t xml:space="preserve"> </w:t>
            </w:r>
            <w:r w:rsidR="00E60CA3" w:rsidRPr="00962D51">
              <w:rPr>
                <w:rFonts w:ascii="Times New Roman" w:hAnsi="Times New Roman"/>
                <w:i/>
                <w:iCs/>
                <w:color w:val="FF0000"/>
                <w:sz w:val="24"/>
                <w:szCs w:val="24"/>
              </w:rPr>
              <w:t>%</w:t>
            </w:r>
            <w:r w:rsidR="00962D51">
              <w:rPr>
                <w:rFonts w:ascii="Times New Roman" w:hAnsi="Times New Roman"/>
                <w:i/>
                <w:iCs/>
                <w:color w:val="FF0000"/>
                <w:sz w:val="24"/>
                <w:szCs w:val="24"/>
              </w:rPr>
              <w:t>, šioje vietoje</w:t>
            </w:r>
            <w:r w:rsidR="00962D51" w:rsidRPr="00962D51">
              <w:rPr>
                <w:rFonts w:ascii="Times New Roman" w:hAnsi="Times New Roman"/>
                <w:i/>
                <w:iCs/>
                <w:color w:val="FF0000"/>
                <w:sz w:val="24"/>
                <w:szCs w:val="24"/>
              </w:rPr>
              <w:t xml:space="preserve"> įrašo tiekėjas</w:t>
            </w:r>
            <w:r w:rsidR="002940A6" w:rsidRPr="005C3D30">
              <w:rPr>
                <w:rFonts w:ascii="Times New Roman" w:hAnsi="Times New Roman"/>
                <w:b/>
                <w:bCs/>
                <w:i/>
                <w:iCs/>
                <w:color w:val="FF0000"/>
                <w:sz w:val="24"/>
                <w:szCs w:val="24"/>
              </w:rPr>
              <w:t>_</w:t>
            </w:r>
            <w:r w:rsidRPr="00555F69">
              <w:rPr>
                <w:rFonts w:ascii="Times New Roman" w:hAnsi="Times New Roman"/>
                <w:i/>
                <w:iCs/>
                <w:sz w:val="24"/>
                <w:szCs w:val="24"/>
              </w:rPr>
              <w:t>)</w:t>
            </w:r>
            <w:r w:rsidRPr="007D0DFE">
              <w:rPr>
                <w:rFonts w:ascii="Times New Roman" w:hAnsi="Times New Roman"/>
                <w:b/>
                <w:bCs/>
                <w:i/>
                <w:iCs/>
                <w:sz w:val="24"/>
                <w:szCs w:val="24"/>
              </w:rPr>
              <w:t>*</w:t>
            </w:r>
            <w:r w:rsidR="00F44625" w:rsidRPr="007D0DFE">
              <w:rPr>
                <w:rFonts w:ascii="Times New Roman" w:hAnsi="Times New Roman"/>
                <w:b/>
                <w:bCs/>
                <w:i/>
                <w:iCs/>
                <w:sz w:val="24"/>
                <w:szCs w:val="24"/>
              </w:rPr>
              <w:t>:</w:t>
            </w:r>
          </w:p>
        </w:tc>
        <w:tc>
          <w:tcPr>
            <w:tcW w:w="1457" w:type="pct"/>
            <w:tcBorders>
              <w:bottom w:val="single" w:sz="12" w:space="0" w:color="000001"/>
            </w:tcBorders>
            <w:shd w:val="clear" w:color="auto" w:fill="F2F2F2" w:themeFill="background1" w:themeFillShade="F2"/>
          </w:tcPr>
          <w:p w14:paraId="58233078" w14:textId="77777777" w:rsidR="003829D6" w:rsidRPr="007D0DFE" w:rsidRDefault="003829D6" w:rsidP="00F44625">
            <w:pPr>
              <w:spacing w:before="120" w:after="240" w:line="257" w:lineRule="auto"/>
              <w:rPr>
                <w:rFonts w:ascii="Times New Roman" w:hAnsi="Times New Roman"/>
                <w:sz w:val="24"/>
                <w:szCs w:val="24"/>
              </w:rPr>
            </w:pPr>
          </w:p>
        </w:tc>
      </w:tr>
      <w:tr w:rsidR="003829D6" w:rsidRPr="007D0DFE" w14:paraId="4838B757" w14:textId="77777777" w:rsidTr="005C3D30">
        <w:tc>
          <w:tcPr>
            <w:tcW w:w="3543" w:type="pct"/>
            <w:gridSpan w:val="3"/>
            <w:tcBorders>
              <w:right w:val="single" w:sz="12" w:space="0" w:color="000001"/>
            </w:tcBorders>
            <w:shd w:val="clear" w:color="auto" w:fill="F2F2F2" w:themeFill="background1" w:themeFillShade="F2"/>
          </w:tcPr>
          <w:p w14:paraId="0A2180EB" w14:textId="1DEA28F9" w:rsidR="003829D6" w:rsidRPr="007D0DFE" w:rsidRDefault="003829D6" w:rsidP="00F44625">
            <w:pPr>
              <w:spacing w:before="120" w:after="240" w:line="257" w:lineRule="auto"/>
              <w:jc w:val="right"/>
              <w:rPr>
                <w:rFonts w:ascii="Times New Roman" w:hAnsi="Times New Roman"/>
                <w:b/>
                <w:bCs/>
                <w:i/>
                <w:iCs/>
                <w:sz w:val="24"/>
                <w:szCs w:val="24"/>
              </w:rPr>
            </w:pPr>
            <w:r w:rsidRPr="007D0DFE">
              <w:rPr>
                <w:rFonts w:ascii="Times New Roman" w:hAnsi="Times New Roman"/>
                <w:b/>
                <w:bCs/>
                <w:i/>
                <w:iCs/>
                <w:sz w:val="24"/>
                <w:szCs w:val="24"/>
                <w:shd w:val="clear" w:color="auto" w:fill="F2F2F2" w:themeFill="background1" w:themeFillShade="F2"/>
              </w:rPr>
              <w:t>Pasiūly</w:t>
            </w:r>
            <w:r w:rsidRPr="007D0DFE">
              <w:rPr>
                <w:rFonts w:ascii="Times New Roman" w:hAnsi="Times New Roman"/>
                <w:b/>
                <w:bCs/>
                <w:i/>
                <w:iCs/>
                <w:sz w:val="24"/>
                <w:szCs w:val="24"/>
              </w:rPr>
              <w:t>mo kaina, EUR su PVM</w:t>
            </w:r>
            <w:r w:rsidR="00F44625" w:rsidRPr="007D0DFE">
              <w:rPr>
                <w:rFonts w:ascii="Times New Roman" w:hAnsi="Times New Roman"/>
                <w:b/>
                <w:bCs/>
                <w:i/>
                <w:iCs/>
                <w:sz w:val="24"/>
                <w:szCs w:val="24"/>
              </w:rPr>
              <w:t>:</w:t>
            </w:r>
          </w:p>
        </w:tc>
        <w:tc>
          <w:tcPr>
            <w:tcW w:w="1457" w:type="pct"/>
            <w:tcBorders>
              <w:top w:val="single" w:sz="12" w:space="0" w:color="000001"/>
              <w:left w:val="single" w:sz="12" w:space="0" w:color="000001"/>
              <w:bottom w:val="single" w:sz="12" w:space="0" w:color="000001"/>
              <w:right w:val="single" w:sz="12" w:space="0" w:color="000001"/>
            </w:tcBorders>
            <w:shd w:val="clear" w:color="auto" w:fill="F2F2F2" w:themeFill="background1" w:themeFillShade="F2"/>
          </w:tcPr>
          <w:p w14:paraId="425B6B85" w14:textId="77777777" w:rsidR="003829D6" w:rsidRPr="007D0DFE" w:rsidRDefault="003829D6" w:rsidP="00F44625">
            <w:pPr>
              <w:spacing w:before="120" w:after="240" w:line="257" w:lineRule="auto"/>
              <w:rPr>
                <w:rFonts w:ascii="Times New Roman" w:hAnsi="Times New Roman"/>
                <w:b/>
                <w:bCs/>
                <w:sz w:val="24"/>
                <w:szCs w:val="24"/>
              </w:rPr>
            </w:pPr>
          </w:p>
        </w:tc>
      </w:tr>
    </w:tbl>
    <w:p w14:paraId="70BE0FD7" w14:textId="77777777" w:rsidR="00332701" w:rsidRPr="00CE07D0" w:rsidRDefault="00332701" w:rsidP="00332701">
      <w:pPr>
        <w:spacing w:after="60"/>
        <w:jc w:val="both"/>
        <w:rPr>
          <w:rFonts w:ascii="Times New Roman" w:hAnsi="Times New Roman"/>
          <w:b/>
          <w:i/>
        </w:rPr>
      </w:pPr>
      <w:r w:rsidRPr="00CE07D0">
        <w:rPr>
          <w:rFonts w:ascii="Times New Roman" w:hAnsi="Times New Roman"/>
        </w:rPr>
        <w:t xml:space="preserve">Į šią sumą įeina visi Tiekėjo mokami mokesčiai bei kitos su Paslaugų teikimu susijusios Tiekėjo patiriamos išlaidos. Visos kainos/įkainiai arba sąnaudos turi būti skaičiuojamos tikslumo lygiu iki euro šimtųjų dalių </w:t>
      </w:r>
      <w:r w:rsidRPr="00CE07D0">
        <w:rPr>
          <w:rFonts w:ascii="Times New Roman" w:hAnsi="Times New Roman"/>
          <w:b/>
          <w:i/>
        </w:rPr>
        <w:t>(t. y. du skaičiai po kablelio).</w:t>
      </w:r>
    </w:p>
    <w:p w14:paraId="6DE0F267" w14:textId="77777777" w:rsidR="007D0DFE" w:rsidRPr="007D0DFE" w:rsidRDefault="007D0DFE" w:rsidP="00332701">
      <w:pPr>
        <w:spacing w:after="0" w:line="240" w:lineRule="auto"/>
        <w:jc w:val="both"/>
        <w:rPr>
          <w:rFonts w:ascii="Times New Roman" w:hAnsi="Times New Roman"/>
          <w:sz w:val="24"/>
          <w:szCs w:val="24"/>
        </w:rPr>
      </w:pPr>
    </w:p>
    <w:p w14:paraId="46729A39" w14:textId="6CB441F7" w:rsidR="00332701" w:rsidRPr="007D0DFE" w:rsidRDefault="00332701" w:rsidP="00332701">
      <w:pPr>
        <w:spacing w:after="0" w:line="240" w:lineRule="auto"/>
        <w:jc w:val="both"/>
        <w:rPr>
          <w:rFonts w:ascii="Times New Roman" w:hAnsi="Times New Roman"/>
          <w:sz w:val="24"/>
          <w:szCs w:val="24"/>
        </w:rPr>
      </w:pPr>
      <w:r w:rsidRPr="007D0DFE">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_________________________________.</w:t>
      </w:r>
    </w:p>
    <w:p w14:paraId="1A0ADC2D" w14:textId="77777777" w:rsidR="00AA1357" w:rsidRPr="007D0DFE" w:rsidRDefault="00AA1357" w:rsidP="00634B55">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bCs/>
          <w:i/>
          <w:iCs/>
          <w:sz w:val="24"/>
          <w:szCs w:val="24"/>
        </w:rPr>
      </w:pPr>
    </w:p>
    <w:bookmarkEnd w:id="1"/>
    <w:p w14:paraId="2F3DD4A8" w14:textId="77777777" w:rsidR="00CE07D0" w:rsidRDefault="00CE07D0" w:rsidP="000D6D7B">
      <w:pPr>
        <w:tabs>
          <w:tab w:val="left" w:pos="567"/>
          <w:tab w:val="left" w:pos="851"/>
          <w:tab w:val="left" w:pos="1276"/>
        </w:tabs>
        <w:spacing w:after="0" w:line="240" w:lineRule="auto"/>
        <w:jc w:val="both"/>
        <w:rPr>
          <w:rFonts w:ascii="Times New Roman" w:hAnsi="Times New Roman"/>
          <w:b/>
          <w:bCs/>
          <w:sz w:val="24"/>
          <w:szCs w:val="24"/>
        </w:rPr>
      </w:pPr>
    </w:p>
    <w:p w14:paraId="37187BAE" w14:textId="2DED0086" w:rsidR="00E0091A" w:rsidRPr="000E001D" w:rsidRDefault="00D222F6" w:rsidP="000E001D">
      <w:pPr>
        <w:tabs>
          <w:tab w:val="left" w:pos="567"/>
          <w:tab w:val="left" w:pos="851"/>
          <w:tab w:val="left" w:pos="1276"/>
        </w:tabs>
        <w:spacing w:after="0" w:line="240" w:lineRule="auto"/>
        <w:jc w:val="both"/>
        <w:rPr>
          <w:rFonts w:ascii="Times New Roman" w:eastAsia="Times New Roman" w:hAnsi="Times New Roman"/>
          <w:b/>
          <w:bCs/>
          <w:sz w:val="24"/>
          <w:szCs w:val="24"/>
        </w:rPr>
      </w:pPr>
      <w:r>
        <w:rPr>
          <w:rFonts w:ascii="Times New Roman" w:hAnsi="Times New Roman"/>
          <w:b/>
          <w:bCs/>
          <w:sz w:val="24"/>
          <w:szCs w:val="24"/>
        </w:rPr>
        <w:t xml:space="preserve">Įgaliojusi </w:t>
      </w:r>
      <w:r w:rsidR="00C4000D">
        <w:rPr>
          <w:rFonts w:ascii="Times New Roman" w:hAnsi="Times New Roman"/>
          <w:b/>
          <w:bCs/>
          <w:sz w:val="24"/>
          <w:szCs w:val="24"/>
        </w:rPr>
        <w:t>perkančioji organizacija</w:t>
      </w:r>
      <w:r w:rsidR="00235969">
        <w:rPr>
          <w:rFonts w:ascii="Times New Roman" w:hAnsi="Times New Roman"/>
          <w:b/>
          <w:bCs/>
          <w:sz w:val="24"/>
          <w:szCs w:val="24"/>
        </w:rPr>
        <w:t xml:space="preserve"> </w:t>
      </w:r>
      <w:r w:rsidR="00305D17" w:rsidRPr="00266C1D">
        <w:rPr>
          <w:rFonts w:ascii="Times New Roman" w:hAnsi="Times New Roman"/>
          <w:b/>
          <w:bCs/>
          <w:sz w:val="24"/>
          <w:szCs w:val="24"/>
        </w:rPr>
        <w:t>L</w:t>
      </w:r>
      <w:r w:rsidR="00235969" w:rsidRPr="00266C1D">
        <w:rPr>
          <w:rFonts w:ascii="Times New Roman" w:hAnsi="Times New Roman"/>
          <w:b/>
          <w:bCs/>
          <w:sz w:val="24"/>
          <w:szCs w:val="24"/>
        </w:rPr>
        <w:t>ietuvos Respublikos e</w:t>
      </w:r>
      <w:r w:rsidR="00305D17" w:rsidRPr="00266C1D">
        <w:rPr>
          <w:rFonts w:ascii="Times New Roman" w:hAnsi="Times New Roman"/>
          <w:b/>
          <w:bCs/>
          <w:sz w:val="24"/>
          <w:szCs w:val="24"/>
        </w:rPr>
        <w:t xml:space="preserve">konomikos </w:t>
      </w:r>
      <w:r w:rsidR="00794612" w:rsidRPr="00266C1D">
        <w:rPr>
          <w:rFonts w:ascii="Times New Roman" w:hAnsi="Times New Roman"/>
          <w:b/>
          <w:bCs/>
          <w:sz w:val="24"/>
          <w:szCs w:val="24"/>
        </w:rPr>
        <w:t>ir inovacijų ministerija</w:t>
      </w:r>
      <w:r w:rsidR="00305D17" w:rsidRPr="00266C1D">
        <w:rPr>
          <w:rFonts w:ascii="Times New Roman" w:hAnsi="Times New Roman"/>
          <w:b/>
          <w:bCs/>
          <w:sz w:val="24"/>
          <w:szCs w:val="24"/>
        </w:rPr>
        <w:t xml:space="preserve"> </w:t>
      </w:r>
      <w:r w:rsidR="000D6D7B" w:rsidRPr="00266C1D">
        <w:rPr>
          <w:rFonts w:ascii="Times New Roman" w:eastAsia="Times New Roman" w:hAnsi="Times New Roman"/>
          <w:b/>
          <w:bCs/>
          <w:sz w:val="24"/>
          <w:szCs w:val="24"/>
        </w:rPr>
        <w:t xml:space="preserve">– </w:t>
      </w:r>
      <w:r w:rsidR="000D6D7B" w:rsidRPr="00934B7A">
        <w:rPr>
          <w:rFonts w:ascii="Times New Roman" w:eastAsia="Times New Roman" w:hAnsi="Times New Roman"/>
          <w:b/>
          <w:bCs/>
          <w:sz w:val="24"/>
          <w:szCs w:val="24"/>
        </w:rPr>
        <w:t>n</w:t>
      </w:r>
      <w:r w:rsidR="00266C1D" w:rsidRPr="00934B7A">
        <w:rPr>
          <w:rFonts w:ascii="Times New Roman" w:eastAsia="Times New Roman" w:hAnsi="Times New Roman"/>
          <w:b/>
          <w:bCs/>
          <w:sz w:val="24"/>
          <w:szCs w:val="24"/>
        </w:rPr>
        <w:t>ėra</w:t>
      </w:r>
      <w:r w:rsidR="000D6D7B" w:rsidRPr="00934B7A">
        <w:rPr>
          <w:rFonts w:ascii="Times New Roman" w:eastAsia="Times New Roman" w:hAnsi="Times New Roman"/>
          <w:b/>
          <w:bCs/>
          <w:sz w:val="24"/>
          <w:szCs w:val="24"/>
        </w:rPr>
        <w:t xml:space="preserve"> PVM mokėtoja.</w:t>
      </w:r>
    </w:p>
    <w:p w14:paraId="767F745B" w14:textId="29A20746" w:rsidR="00BB2A3C" w:rsidRPr="007D0DFE" w:rsidRDefault="007D0DFE" w:rsidP="00595877">
      <w:pPr>
        <w:pStyle w:val="prastasis1"/>
        <w:keepNext/>
        <w:spacing w:after="0" w:line="240" w:lineRule="auto"/>
        <w:jc w:val="both"/>
        <w:rPr>
          <w:rFonts w:ascii="Times New Roman" w:hAnsi="Times New Roman"/>
          <w:iCs/>
          <w:sz w:val="24"/>
          <w:szCs w:val="24"/>
        </w:rPr>
      </w:pPr>
      <w:r>
        <w:rPr>
          <w:rFonts w:ascii="Times New Roman" w:hAnsi="Times New Roman"/>
          <w:iCs/>
          <w:sz w:val="24"/>
          <w:szCs w:val="24"/>
        </w:rPr>
        <w:lastRenderedPageBreak/>
        <w:t>3</w:t>
      </w:r>
      <w:r w:rsidR="00BB2A3C" w:rsidRPr="007D0DFE">
        <w:rPr>
          <w:rFonts w:ascii="Times New Roman" w:hAnsi="Times New Roman"/>
          <w:iCs/>
          <w:sz w:val="24"/>
          <w:szCs w:val="24"/>
        </w:rPr>
        <w:t xml:space="preserve"> lentelė. </w:t>
      </w:r>
      <w:r w:rsidR="008C25DD" w:rsidRPr="007D0DFE">
        <w:rPr>
          <w:rFonts w:ascii="Times New Roman" w:hAnsi="Times New Roman"/>
          <w:iCs/>
          <w:sz w:val="24"/>
          <w:szCs w:val="24"/>
        </w:rPr>
        <w:t>Dokumentai, reikala</w:t>
      </w:r>
      <w:r w:rsidR="004A5F73" w:rsidRPr="007D0DFE">
        <w:rPr>
          <w:rFonts w:ascii="Times New Roman" w:hAnsi="Times New Roman"/>
          <w:iCs/>
          <w:sz w:val="24"/>
          <w:szCs w:val="24"/>
        </w:rPr>
        <w:t>ujami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7689"/>
        <w:gridCol w:w="1782"/>
      </w:tblGrid>
      <w:tr w:rsidR="00596C6C" w:rsidRPr="00110E5B"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110E5B" w:rsidRDefault="00E57F85" w:rsidP="00E57F85">
            <w:pPr>
              <w:autoSpaceDN/>
              <w:spacing w:after="0" w:line="240" w:lineRule="auto"/>
              <w:jc w:val="center"/>
              <w:textAlignment w:val="auto"/>
              <w:rPr>
                <w:rFonts w:ascii="Times New Roman" w:eastAsiaTheme="minorEastAsia" w:hAnsi="Times New Roman"/>
                <w:b/>
                <w:i/>
                <w:iCs/>
                <w:sz w:val="24"/>
                <w:szCs w:val="24"/>
                <w:lang w:eastAsia="lt-LT"/>
              </w:rPr>
            </w:pPr>
            <w:r w:rsidRPr="00110E5B">
              <w:rPr>
                <w:rFonts w:ascii="Times New Roman" w:eastAsiaTheme="minorEastAsia" w:hAnsi="Times New Roman"/>
                <w:b/>
                <w:i/>
                <w:iCs/>
                <w:sz w:val="24"/>
                <w:szCs w:val="24"/>
                <w:lang w:eastAsia="lt-LT"/>
              </w:rPr>
              <w:t>Eil.</w:t>
            </w:r>
          </w:p>
          <w:p w14:paraId="020DD0CE" w14:textId="77777777" w:rsidR="00E57F85" w:rsidRPr="00110E5B" w:rsidRDefault="00E57F85" w:rsidP="00E57F85">
            <w:pPr>
              <w:autoSpaceDN/>
              <w:spacing w:after="0" w:line="240" w:lineRule="auto"/>
              <w:jc w:val="center"/>
              <w:textAlignment w:val="auto"/>
              <w:rPr>
                <w:rFonts w:ascii="Times New Roman" w:eastAsiaTheme="minorEastAsia" w:hAnsi="Times New Roman"/>
                <w:b/>
                <w:i/>
                <w:iCs/>
                <w:sz w:val="24"/>
                <w:szCs w:val="24"/>
                <w:lang w:eastAsia="lt-LT"/>
              </w:rPr>
            </w:pPr>
            <w:r w:rsidRPr="00110E5B">
              <w:rPr>
                <w:rFonts w:ascii="Times New Roman" w:eastAsiaTheme="minorEastAsia" w:hAnsi="Times New Roman"/>
                <w:b/>
                <w:i/>
                <w:iCs/>
                <w:sz w:val="24"/>
                <w:szCs w:val="24"/>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110E5B" w:rsidRDefault="00E57F85" w:rsidP="00E57F85">
            <w:pPr>
              <w:autoSpaceDN/>
              <w:spacing w:after="0" w:line="240" w:lineRule="auto"/>
              <w:jc w:val="center"/>
              <w:textAlignment w:val="auto"/>
              <w:rPr>
                <w:rFonts w:ascii="Times New Roman" w:eastAsiaTheme="minorEastAsia" w:hAnsi="Times New Roman"/>
                <w:b/>
                <w:i/>
                <w:iCs/>
                <w:sz w:val="24"/>
                <w:szCs w:val="24"/>
                <w:lang w:eastAsia="lt-LT"/>
              </w:rPr>
            </w:pPr>
            <w:r w:rsidRPr="00110E5B">
              <w:rPr>
                <w:rFonts w:ascii="Times New Roman" w:eastAsiaTheme="minorEastAsia" w:hAnsi="Times New Roman"/>
                <w:b/>
                <w:i/>
                <w:iCs/>
                <w:sz w:val="24"/>
                <w:szCs w:val="24"/>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110E5B" w:rsidRDefault="00E57F85" w:rsidP="00E57F85">
            <w:pPr>
              <w:autoSpaceDN/>
              <w:spacing w:after="0" w:line="240" w:lineRule="auto"/>
              <w:jc w:val="center"/>
              <w:textAlignment w:val="auto"/>
              <w:rPr>
                <w:rFonts w:ascii="Times New Roman" w:eastAsiaTheme="minorEastAsia" w:hAnsi="Times New Roman"/>
                <w:b/>
                <w:i/>
                <w:iCs/>
                <w:sz w:val="24"/>
                <w:szCs w:val="24"/>
                <w:lang w:eastAsia="lt-LT"/>
              </w:rPr>
            </w:pPr>
            <w:r w:rsidRPr="00110E5B">
              <w:rPr>
                <w:rFonts w:ascii="Times New Roman" w:eastAsiaTheme="minorEastAsia" w:hAnsi="Times New Roman"/>
                <w:b/>
                <w:i/>
                <w:iCs/>
                <w:sz w:val="24"/>
                <w:szCs w:val="24"/>
                <w:lang w:eastAsia="lt-LT"/>
              </w:rPr>
              <w:t>Dokumento puslapių skaičius</w:t>
            </w:r>
          </w:p>
        </w:tc>
      </w:tr>
      <w:tr w:rsidR="00596C6C" w:rsidRPr="00110E5B"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110E5B" w:rsidRDefault="00E57F85"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110E5B" w:rsidRDefault="00E57F85" w:rsidP="002B0D5C">
            <w:pPr>
              <w:autoSpaceDN/>
              <w:spacing w:after="40" w:line="240" w:lineRule="auto"/>
              <w:jc w:val="both"/>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110E5B" w:rsidRDefault="00E57F85" w:rsidP="002B0D5C">
            <w:pPr>
              <w:autoSpaceDN/>
              <w:spacing w:after="40" w:line="240" w:lineRule="auto"/>
              <w:jc w:val="both"/>
              <w:textAlignment w:val="auto"/>
              <w:rPr>
                <w:rFonts w:ascii="Times New Roman" w:eastAsiaTheme="minorEastAsia" w:hAnsi="Times New Roman"/>
                <w:sz w:val="24"/>
                <w:szCs w:val="24"/>
                <w:lang w:eastAsia="lt-LT"/>
              </w:rPr>
            </w:pPr>
          </w:p>
        </w:tc>
      </w:tr>
      <w:tr w:rsidR="00596C6C" w:rsidRPr="00110E5B"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110E5B" w:rsidRDefault="003112FF"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4ED714C1" w:rsidR="003112FF" w:rsidRPr="00110E5B" w:rsidRDefault="003112FF" w:rsidP="002B0D5C">
            <w:pPr>
              <w:autoSpaceDN/>
              <w:spacing w:after="40" w:line="240" w:lineRule="auto"/>
              <w:jc w:val="both"/>
              <w:textAlignment w:val="auto"/>
              <w:rPr>
                <w:rFonts w:ascii="Times New Roman" w:eastAsiaTheme="minorEastAsia" w:hAnsi="Times New Roman"/>
                <w:sz w:val="24"/>
                <w:szCs w:val="24"/>
                <w:lang w:eastAsia="lt-LT"/>
              </w:rPr>
            </w:pPr>
            <w:r w:rsidRPr="00110E5B">
              <w:rPr>
                <w:rFonts w:ascii="Times New Roman" w:hAnsi="Times New Roman"/>
                <w:sz w:val="24"/>
                <w:szCs w:val="24"/>
              </w:rPr>
              <w:t xml:space="preserve">Įrodymai, patvirtinantys Tiekėjo galimybes pirkimo sutarties vykdymo metu naudotis kitų ūkio subjektų, kuriais remiamasi kvalifikacijai atitikti, pajėgumais </w:t>
            </w:r>
            <w:r w:rsidRPr="00110E5B">
              <w:rPr>
                <w:rFonts w:ascii="Times New Roman" w:hAnsi="Times New Roman"/>
                <w:bCs/>
                <w:iCs/>
                <w:sz w:val="24"/>
                <w:szCs w:val="24"/>
              </w:rPr>
              <w:t xml:space="preserve">(pvz., ketinimų protokolas, subtiekėjo deklaracija ar pan.) </w:t>
            </w:r>
            <w:r w:rsidRPr="00110E5B">
              <w:rPr>
                <w:rFonts w:ascii="Times New Roman" w:hAnsi="Times New Roman"/>
                <w:sz w:val="24"/>
                <w:szCs w:val="24"/>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110E5B" w:rsidRDefault="003112FF" w:rsidP="002B0D5C">
            <w:pPr>
              <w:autoSpaceDN/>
              <w:spacing w:after="40" w:line="240" w:lineRule="auto"/>
              <w:jc w:val="both"/>
              <w:textAlignment w:val="auto"/>
              <w:rPr>
                <w:rFonts w:ascii="Times New Roman" w:eastAsiaTheme="minorEastAsia" w:hAnsi="Times New Roman"/>
                <w:sz w:val="24"/>
                <w:szCs w:val="24"/>
                <w:lang w:eastAsia="lt-LT"/>
              </w:rPr>
            </w:pPr>
          </w:p>
        </w:tc>
      </w:tr>
      <w:tr w:rsidR="00596C6C" w:rsidRPr="00110E5B"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110E5B" w:rsidRDefault="003112FF"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3</w:t>
            </w:r>
            <w:r w:rsidR="00E57F85" w:rsidRPr="00110E5B">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11CF463C" w:rsidR="00E57F85" w:rsidRPr="00110E5B" w:rsidRDefault="00E57F85"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Užpildyta EBVPD elektroninė forma</w:t>
            </w:r>
            <w:r w:rsidR="004F2D63" w:rsidRPr="00110E5B">
              <w:rPr>
                <w:rFonts w:ascii="Times New Roman" w:eastAsiaTheme="minorEastAsia" w:hAnsi="Times New Roman"/>
                <w:sz w:val="24"/>
                <w:szCs w:val="24"/>
                <w:lang w:eastAsia="lt-LT"/>
              </w:rPr>
              <w:t xml:space="preserve"> </w:t>
            </w:r>
            <w:r w:rsidR="004F2D63" w:rsidRPr="00110E5B">
              <w:rPr>
                <w:rFonts w:ascii="Times New Roman" w:eastAsiaTheme="minorEastAsia" w:hAnsi="Times New Roman"/>
                <w:i/>
                <w:iCs/>
                <w:color w:val="002060"/>
                <w:sz w:val="24"/>
                <w:szCs w:val="24"/>
                <w:lang w:eastAsia="lt-LT"/>
              </w:rPr>
              <w:t>(</w:t>
            </w:r>
            <w:r w:rsidR="00DF1C74" w:rsidRPr="00110E5B">
              <w:rPr>
                <w:rFonts w:ascii="Times New Roman" w:eastAsiaTheme="minorEastAsia" w:hAnsi="Times New Roman"/>
                <w:i/>
                <w:iCs/>
                <w:color w:val="002060"/>
                <w:sz w:val="24"/>
                <w:szCs w:val="24"/>
                <w:lang w:eastAsia="lt-LT"/>
              </w:rPr>
              <w:t>forma pateikta Specialiųjų pirkimo sąlygų</w:t>
            </w:r>
            <w:r w:rsidR="00332A65" w:rsidRPr="00110E5B">
              <w:rPr>
                <w:rFonts w:ascii="Times New Roman" w:eastAsiaTheme="minorEastAsia" w:hAnsi="Times New Roman"/>
                <w:i/>
                <w:iCs/>
                <w:color w:val="002060"/>
                <w:sz w:val="24"/>
                <w:szCs w:val="24"/>
                <w:lang w:eastAsia="lt-LT"/>
              </w:rPr>
              <w:t xml:space="preserve"> 6 </w:t>
            </w:r>
            <w:r w:rsidR="004F2D63" w:rsidRPr="00110E5B">
              <w:rPr>
                <w:rFonts w:ascii="Times New Roman" w:eastAsiaTheme="minorEastAsia" w:hAnsi="Times New Roman"/>
                <w:i/>
                <w:iCs/>
                <w:color w:val="002060"/>
                <w:sz w:val="24"/>
                <w:szCs w:val="24"/>
                <w:lang w:eastAsia="lt-LT"/>
              </w:rPr>
              <w:t>priede)</w:t>
            </w:r>
            <w:r w:rsidR="004F2D63" w:rsidRPr="00110E5B">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110E5B" w:rsidRDefault="00E57F85" w:rsidP="002B0D5C">
            <w:pPr>
              <w:autoSpaceDN/>
              <w:spacing w:after="40" w:line="240" w:lineRule="auto"/>
              <w:jc w:val="both"/>
              <w:textAlignment w:val="auto"/>
              <w:rPr>
                <w:rFonts w:ascii="Times New Roman" w:eastAsiaTheme="minorEastAsia" w:hAnsi="Times New Roman"/>
                <w:sz w:val="24"/>
                <w:szCs w:val="24"/>
                <w:lang w:eastAsia="lt-LT"/>
              </w:rPr>
            </w:pPr>
          </w:p>
        </w:tc>
      </w:tr>
      <w:tr w:rsidR="00D21392" w:rsidRPr="00110E5B" w14:paraId="0CC7CC6E" w14:textId="77777777" w:rsidTr="00B33993">
        <w:tc>
          <w:tcPr>
            <w:tcW w:w="355" w:type="pct"/>
            <w:tcBorders>
              <w:top w:val="single" w:sz="4" w:space="0" w:color="auto"/>
              <w:left w:val="single" w:sz="4" w:space="0" w:color="auto"/>
              <w:bottom w:val="single" w:sz="4" w:space="0" w:color="auto"/>
              <w:right w:val="single" w:sz="4" w:space="0" w:color="auto"/>
            </w:tcBorders>
          </w:tcPr>
          <w:p w14:paraId="01602FCF" w14:textId="0791A059" w:rsidR="00D21392" w:rsidRPr="00110E5B" w:rsidRDefault="00D21392"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4.</w:t>
            </w:r>
          </w:p>
        </w:tc>
        <w:tc>
          <w:tcPr>
            <w:tcW w:w="3771" w:type="pct"/>
            <w:tcBorders>
              <w:top w:val="single" w:sz="4" w:space="0" w:color="auto"/>
              <w:left w:val="single" w:sz="4" w:space="0" w:color="auto"/>
              <w:bottom w:val="single" w:sz="4" w:space="0" w:color="auto"/>
              <w:right w:val="single" w:sz="4" w:space="0" w:color="auto"/>
            </w:tcBorders>
          </w:tcPr>
          <w:p w14:paraId="6216D676" w14:textId="2AE82F60" w:rsidR="00D21392" w:rsidRPr="00110E5B" w:rsidRDefault="00110E5B"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110E5B">
              <w:rPr>
                <w:rFonts w:ascii="Times New Roman" w:hAnsi="Times New Roman"/>
                <w:sz w:val="24"/>
                <w:szCs w:val="24"/>
              </w:rPr>
              <w:t xml:space="preserve">Užpildytas siūlomų specialistų sąrašas </w:t>
            </w:r>
            <w:r w:rsidRPr="00110E5B">
              <w:rPr>
                <w:rFonts w:ascii="Times New Roman" w:eastAsiaTheme="minorEastAsia" w:hAnsi="Times New Roman"/>
                <w:i/>
                <w:iCs/>
                <w:color w:val="002060"/>
                <w:sz w:val="24"/>
                <w:szCs w:val="24"/>
                <w:lang w:eastAsia="lt-LT"/>
              </w:rPr>
              <w:t xml:space="preserve">(forma pateikta Specialiųjų pirkimo sąlygų </w:t>
            </w:r>
            <w:r>
              <w:rPr>
                <w:rFonts w:ascii="Times New Roman" w:eastAsiaTheme="minorEastAsia" w:hAnsi="Times New Roman"/>
                <w:i/>
                <w:iCs/>
                <w:color w:val="002060"/>
                <w:sz w:val="24"/>
                <w:szCs w:val="24"/>
                <w:lang w:eastAsia="lt-LT"/>
              </w:rPr>
              <w:t>9</w:t>
            </w:r>
            <w:r w:rsidRPr="00110E5B">
              <w:rPr>
                <w:rFonts w:ascii="Times New Roman" w:eastAsiaTheme="minorEastAsia" w:hAnsi="Times New Roman"/>
                <w:i/>
                <w:iCs/>
                <w:color w:val="002060"/>
                <w:sz w:val="24"/>
                <w:szCs w:val="24"/>
                <w:lang w:eastAsia="lt-LT"/>
              </w:rPr>
              <w:t xml:space="preserve"> priede)</w:t>
            </w:r>
            <w:r>
              <w:rPr>
                <w:rFonts w:ascii="Times New Roman" w:eastAsiaTheme="minorEastAsia" w:hAnsi="Times New Roman"/>
                <w:i/>
                <w:iCs/>
                <w:color w:val="002060"/>
                <w:sz w:val="24"/>
                <w:szCs w:val="24"/>
                <w:lang w:eastAsia="lt-LT"/>
              </w:rPr>
              <w:t xml:space="preserve"> </w:t>
            </w:r>
            <w:r w:rsidRPr="00110E5B">
              <w:rPr>
                <w:rFonts w:ascii="Times New Roman" w:hAnsi="Times New Roman"/>
                <w:sz w:val="24"/>
                <w:szCs w:val="24"/>
              </w:rPr>
              <w:t xml:space="preserve">bei visi kiti dokumentai ir informacija, leidžiantys įvertinti tiekėjo pasiūlymą pagal </w:t>
            </w:r>
            <w:r w:rsidRPr="00F15A3B">
              <w:rPr>
                <w:rFonts w:ascii="Times New Roman" w:hAnsi="Times New Roman"/>
                <w:i/>
                <w:iCs/>
                <w:color w:val="1F3864" w:themeColor="accent1" w:themeShade="80"/>
                <w:sz w:val="24"/>
                <w:szCs w:val="24"/>
              </w:rPr>
              <w:t>Specialiųjų pirkimo sąlygų</w:t>
            </w:r>
            <w:r w:rsidRPr="00F15A3B">
              <w:rPr>
                <w:rFonts w:ascii="Times New Roman" w:hAnsi="Times New Roman"/>
                <w:color w:val="1F3864" w:themeColor="accent1" w:themeShade="80"/>
                <w:sz w:val="24"/>
                <w:szCs w:val="24"/>
              </w:rPr>
              <w:t xml:space="preserve"> </w:t>
            </w:r>
            <w:r w:rsidRPr="00247876">
              <w:rPr>
                <w:rFonts w:ascii="Times New Roman" w:hAnsi="Times New Roman"/>
                <w:i/>
                <w:iCs/>
                <w:color w:val="1F3864" w:themeColor="accent1" w:themeShade="80"/>
                <w:sz w:val="24"/>
                <w:szCs w:val="24"/>
              </w:rPr>
              <w:t>7 priede</w:t>
            </w:r>
            <w:r w:rsidRPr="00247876">
              <w:rPr>
                <w:rFonts w:ascii="Times New Roman" w:hAnsi="Times New Roman"/>
                <w:color w:val="1F3864" w:themeColor="accent1" w:themeShade="80"/>
                <w:sz w:val="24"/>
                <w:szCs w:val="24"/>
              </w:rPr>
              <w:t xml:space="preserve"> </w:t>
            </w:r>
            <w:r w:rsidRPr="007112D6">
              <w:rPr>
                <w:rFonts w:ascii="Times New Roman" w:hAnsi="Times New Roman"/>
                <w:i/>
                <w:iCs/>
                <w:color w:val="1F3864" w:themeColor="accent1" w:themeShade="80"/>
                <w:sz w:val="24"/>
                <w:szCs w:val="24"/>
              </w:rPr>
              <w:t>„Kokybės kriterijai ir jų vertinimas“</w:t>
            </w:r>
            <w:r w:rsidRPr="00110E5B">
              <w:rPr>
                <w:rFonts w:ascii="Times New Roman" w:hAnsi="Times New Roman"/>
                <w:i/>
                <w:iCs/>
                <w:color w:val="0070C0"/>
                <w:sz w:val="24"/>
                <w:szCs w:val="24"/>
              </w:rPr>
              <w:t xml:space="preserve"> </w:t>
            </w:r>
            <w:r w:rsidRPr="00110E5B">
              <w:rPr>
                <w:rFonts w:ascii="Times New Roman" w:hAnsi="Times New Roman"/>
                <w:sz w:val="24"/>
                <w:szCs w:val="24"/>
              </w:rPr>
              <w:t>nurodytus vertinimo kriterijus</w:t>
            </w:r>
            <w:r w:rsidR="00247876">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212E6AE6" w14:textId="77777777" w:rsidR="00D21392" w:rsidRPr="00110E5B" w:rsidRDefault="00D21392" w:rsidP="002B0D5C">
            <w:pPr>
              <w:autoSpaceDN/>
              <w:spacing w:after="40" w:line="240" w:lineRule="auto"/>
              <w:jc w:val="both"/>
              <w:textAlignment w:val="auto"/>
              <w:rPr>
                <w:rFonts w:ascii="Times New Roman" w:eastAsiaTheme="minorEastAsia" w:hAnsi="Times New Roman"/>
                <w:sz w:val="24"/>
                <w:szCs w:val="24"/>
                <w:lang w:eastAsia="lt-LT"/>
              </w:rPr>
            </w:pPr>
          </w:p>
        </w:tc>
      </w:tr>
      <w:tr w:rsidR="00596C6C" w:rsidRPr="00110E5B"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600DAE7C" w:rsidR="00B57AE6" w:rsidRPr="00110E5B" w:rsidRDefault="00D21392"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5</w:t>
            </w:r>
            <w:r w:rsidR="003112FF" w:rsidRPr="00110E5B">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4287EEA3" w:rsidR="00B57AE6" w:rsidRPr="00110E5B" w:rsidRDefault="00B57AE6"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 xml:space="preserve">Tiekėjo deklaracija dėl </w:t>
            </w:r>
            <w:r w:rsidR="005236AD" w:rsidRPr="00110E5B">
              <w:rPr>
                <w:rFonts w:ascii="Times New Roman" w:eastAsiaTheme="minorEastAsia" w:hAnsi="Times New Roman"/>
                <w:sz w:val="24"/>
                <w:szCs w:val="24"/>
                <w:lang w:eastAsia="lt-LT"/>
              </w:rPr>
              <w:t>atitikties Reglamento nuostatoms juridiniam asmeniui (kai pasiūlymą teikia juridinis asmuo)</w:t>
            </w:r>
            <w:r w:rsidR="004F2D63" w:rsidRPr="00110E5B">
              <w:rPr>
                <w:rFonts w:ascii="Times New Roman" w:eastAsiaTheme="minorEastAsia" w:hAnsi="Times New Roman"/>
                <w:sz w:val="24"/>
                <w:szCs w:val="24"/>
                <w:lang w:eastAsia="lt-LT"/>
              </w:rPr>
              <w:t xml:space="preserve"> </w:t>
            </w:r>
            <w:r w:rsidR="004F2D63" w:rsidRPr="00110E5B">
              <w:rPr>
                <w:rFonts w:ascii="Times New Roman" w:eastAsiaTheme="minorEastAsia" w:hAnsi="Times New Roman"/>
                <w:i/>
                <w:iCs/>
                <w:color w:val="002060"/>
                <w:sz w:val="24"/>
                <w:szCs w:val="24"/>
                <w:lang w:eastAsia="lt-LT"/>
              </w:rPr>
              <w:t>(</w:t>
            </w:r>
            <w:r w:rsidR="00DF1C74" w:rsidRPr="00110E5B">
              <w:rPr>
                <w:rFonts w:ascii="Times New Roman" w:eastAsiaTheme="minorEastAsia" w:hAnsi="Times New Roman"/>
                <w:i/>
                <w:iCs/>
                <w:color w:val="002060"/>
                <w:sz w:val="24"/>
                <w:szCs w:val="24"/>
                <w:lang w:eastAsia="lt-LT"/>
              </w:rPr>
              <w:t xml:space="preserve">forma pateikta Specialiųjų pirkimo sąlygų </w:t>
            </w:r>
            <w:r w:rsidR="005E215E" w:rsidRPr="00110E5B">
              <w:rPr>
                <w:rFonts w:ascii="Times New Roman" w:eastAsiaTheme="minorEastAsia" w:hAnsi="Times New Roman"/>
                <w:i/>
                <w:iCs/>
                <w:color w:val="002060"/>
                <w:sz w:val="24"/>
                <w:szCs w:val="24"/>
                <w:lang w:eastAsia="lt-LT"/>
              </w:rPr>
              <w:t>11</w:t>
            </w:r>
            <w:r w:rsidR="004F2D63" w:rsidRPr="00110E5B">
              <w:rPr>
                <w:rFonts w:ascii="Times New Roman" w:eastAsiaTheme="minorEastAsia" w:hAnsi="Times New Roman"/>
                <w:i/>
                <w:iCs/>
                <w:color w:val="002060"/>
                <w:sz w:val="24"/>
                <w:szCs w:val="24"/>
                <w:lang w:eastAsia="lt-LT"/>
              </w:rPr>
              <w:t xml:space="preserve"> priede)</w:t>
            </w:r>
            <w:r w:rsidR="004F2D63" w:rsidRPr="00110E5B">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110E5B" w:rsidRDefault="00B57AE6" w:rsidP="002B0D5C">
            <w:pPr>
              <w:autoSpaceDN/>
              <w:spacing w:after="40" w:line="240" w:lineRule="auto"/>
              <w:jc w:val="both"/>
              <w:textAlignment w:val="auto"/>
              <w:rPr>
                <w:rFonts w:ascii="Times New Roman" w:eastAsiaTheme="minorEastAsia" w:hAnsi="Times New Roman"/>
                <w:sz w:val="24"/>
                <w:szCs w:val="24"/>
                <w:highlight w:val="yellow"/>
                <w:lang w:eastAsia="lt-LT"/>
              </w:rPr>
            </w:pPr>
          </w:p>
        </w:tc>
      </w:tr>
      <w:tr w:rsidR="005236AD" w:rsidRPr="00110E5B"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780FD3E4" w:rsidR="005236AD" w:rsidRPr="00110E5B" w:rsidRDefault="00D21392" w:rsidP="002B0D5C">
            <w:pPr>
              <w:autoSpaceDN/>
              <w:spacing w:after="40" w:line="240" w:lineRule="auto"/>
              <w:jc w:val="center"/>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6</w:t>
            </w:r>
            <w:r w:rsidR="005236AD" w:rsidRPr="00110E5B">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73DABF73" w:rsidR="005236AD" w:rsidRPr="00110E5B" w:rsidRDefault="005236AD"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110E5B">
              <w:rPr>
                <w:rFonts w:ascii="Times New Roman" w:eastAsiaTheme="minorEastAsia" w:hAnsi="Times New Roman"/>
                <w:sz w:val="24"/>
                <w:szCs w:val="24"/>
                <w:lang w:eastAsia="lt-LT"/>
              </w:rPr>
              <w:t>Tiekėjo deklaracija dėl atitikties Reglamento nuostatoms fiziniam asmeniui (kai pasiūlymą teikia fizinis asmuo)</w:t>
            </w:r>
            <w:r w:rsidR="004F2D63" w:rsidRPr="00110E5B">
              <w:rPr>
                <w:rFonts w:ascii="Times New Roman" w:eastAsiaTheme="minorEastAsia" w:hAnsi="Times New Roman"/>
                <w:sz w:val="24"/>
                <w:szCs w:val="24"/>
                <w:lang w:eastAsia="lt-LT"/>
              </w:rPr>
              <w:t xml:space="preserve"> </w:t>
            </w:r>
            <w:r w:rsidR="004F2D63" w:rsidRPr="00110E5B">
              <w:rPr>
                <w:rFonts w:ascii="Times New Roman" w:eastAsiaTheme="minorEastAsia" w:hAnsi="Times New Roman"/>
                <w:i/>
                <w:iCs/>
                <w:color w:val="002060"/>
                <w:sz w:val="24"/>
                <w:szCs w:val="24"/>
                <w:lang w:eastAsia="lt-LT"/>
              </w:rPr>
              <w:t xml:space="preserve">(forma pateikta </w:t>
            </w:r>
            <w:r w:rsidR="00DF1C74" w:rsidRPr="00110E5B">
              <w:rPr>
                <w:rFonts w:ascii="Times New Roman" w:eastAsiaTheme="minorEastAsia" w:hAnsi="Times New Roman"/>
                <w:i/>
                <w:iCs/>
                <w:color w:val="002060"/>
                <w:sz w:val="24"/>
                <w:szCs w:val="24"/>
                <w:lang w:eastAsia="lt-LT"/>
              </w:rPr>
              <w:t>Specialiųjų pirkimo sąlygų</w:t>
            </w:r>
            <w:r w:rsidR="005E215E" w:rsidRPr="00110E5B">
              <w:rPr>
                <w:rFonts w:ascii="Times New Roman" w:eastAsiaTheme="minorEastAsia" w:hAnsi="Times New Roman"/>
                <w:i/>
                <w:iCs/>
                <w:color w:val="002060"/>
                <w:sz w:val="24"/>
                <w:szCs w:val="24"/>
                <w:lang w:eastAsia="lt-LT"/>
              </w:rPr>
              <w:t xml:space="preserve"> 12 </w:t>
            </w:r>
            <w:r w:rsidR="004F2D63" w:rsidRPr="00110E5B">
              <w:rPr>
                <w:rFonts w:ascii="Times New Roman" w:eastAsiaTheme="minorEastAsia" w:hAnsi="Times New Roman"/>
                <w:i/>
                <w:iCs/>
                <w:color w:val="002060"/>
                <w:sz w:val="24"/>
                <w:szCs w:val="24"/>
                <w:lang w:eastAsia="lt-LT"/>
              </w:rPr>
              <w:t>priede)</w:t>
            </w:r>
            <w:r w:rsidR="004F2D63" w:rsidRPr="00110E5B">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110E5B" w:rsidRDefault="005236AD" w:rsidP="002B0D5C">
            <w:pPr>
              <w:autoSpaceDN/>
              <w:spacing w:after="40" w:line="240" w:lineRule="auto"/>
              <w:jc w:val="both"/>
              <w:textAlignment w:val="auto"/>
              <w:rPr>
                <w:rFonts w:ascii="Times New Roman" w:eastAsiaTheme="minorEastAsia" w:hAnsi="Times New Roman"/>
                <w:sz w:val="24"/>
                <w:szCs w:val="24"/>
                <w:highlight w:val="yellow"/>
                <w:lang w:eastAsia="lt-LT"/>
              </w:rPr>
            </w:pPr>
          </w:p>
        </w:tc>
      </w:tr>
      <w:tr w:rsidR="00862B53" w:rsidRPr="00110E5B" w14:paraId="012B8BEC" w14:textId="77777777" w:rsidTr="00B33993">
        <w:tc>
          <w:tcPr>
            <w:tcW w:w="355" w:type="pct"/>
            <w:tcBorders>
              <w:top w:val="single" w:sz="4" w:space="0" w:color="auto"/>
              <w:left w:val="single" w:sz="4" w:space="0" w:color="auto"/>
              <w:bottom w:val="single" w:sz="4" w:space="0" w:color="auto"/>
              <w:right w:val="single" w:sz="4" w:space="0" w:color="auto"/>
            </w:tcBorders>
          </w:tcPr>
          <w:p w14:paraId="417142EC" w14:textId="6050FB43" w:rsidR="00862B53" w:rsidRPr="00110E5B" w:rsidRDefault="007D3C43" w:rsidP="002B0D5C">
            <w:pPr>
              <w:autoSpaceDN/>
              <w:spacing w:after="4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 xml:space="preserve">7. </w:t>
            </w:r>
          </w:p>
        </w:tc>
        <w:tc>
          <w:tcPr>
            <w:tcW w:w="3771" w:type="pct"/>
            <w:tcBorders>
              <w:top w:val="single" w:sz="4" w:space="0" w:color="auto"/>
              <w:left w:val="single" w:sz="4" w:space="0" w:color="auto"/>
              <w:bottom w:val="single" w:sz="4" w:space="0" w:color="auto"/>
              <w:right w:val="single" w:sz="4" w:space="0" w:color="auto"/>
            </w:tcBorders>
          </w:tcPr>
          <w:p w14:paraId="31213492" w14:textId="5E66B7E8" w:rsidR="00862B53" w:rsidRPr="00D333E4" w:rsidRDefault="00D333E4" w:rsidP="002B0D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sz w:val="24"/>
                <w:szCs w:val="24"/>
                <w:lang w:eastAsia="lt-LT"/>
              </w:rPr>
            </w:pPr>
            <w:r w:rsidRPr="00D333E4">
              <w:rPr>
                <w:rFonts w:asciiTheme="majorBidi" w:hAnsiTheme="majorBidi" w:cstheme="majorBidi"/>
                <w:sz w:val="24"/>
                <w:szCs w:val="24"/>
              </w:rPr>
              <w:t>VPĮ 45 str. 2</w:t>
            </w:r>
            <w:r w:rsidRPr="00D333E4">
              <w:rPr>
                <w:rFonts w:asciiTheme="majorBidi" w:hAnsiTheme="majorBidi" w:cstheme="majorBidi"/>
                <w:sz w:val="24"/>
                <w:szCs w:val="24"/>
                <w:vertAlign w:val="superscript"/>
              </w:rPr>
              <w:t xml:space="preserve">1 </w:t>
            </w:r>
            <w:r w:rsidRPr="00D333E4">
              <w:rPr>
                <w:rFonts w:asciiTheme="majorBidi" w:hAnsiTheme="majorBidi" w:cstheme="majorBidi"/>
                <w:sz w:val="24"/>
                <w:szCs w:val="24"/>
              </w:rPr>
              <w:t>d. reikalavimų atitikties deklaracija</w:t>
            </w:r>
            <w:r>
              <w:rPr>
                <w:rFonts w:asciiTheme="majorBidi" w:hAnsiTheme="majorBidi" w:cstheme="majorBidi"/>
                <w:sz w:val="24"/>
                <w:szCs w:val="24"/>
              </w:rPr>
              <w:t xml:space="preserve"> </w:t>
            </w:r>
            <w:r w:rsidRPr="00110E5B">
              <w:rPr>
                <w:rFonts w:ascii="Times New Roman" w:eastAsiaTheme="minorEastAsia" w:hAnsi="Times New Roman"/>
                <w:i/>
                <w:iCs/>
                <w:color w:val="002060"/>
                <w:sz w:val="24"/>
                <w:szCs w:val="24"/>
                <w:lang w:eastAsia="lt-LT"/>
              </w:rPr>
              <w:t>(forma pateikta Specialiųjų pirkimo sąlygų 1</w:t>
            </w:r>
            <w:r w:rsidR="00EA4331">
              <w:rPr>
                <w:rFonts w:ascii="Times New Roman" w:eastAsiaTheme="minorEastAsia" w:hAnsi="Times New Roman"/>
                <w:i/>
                <w:iCs/>
                <w:color w:val="002060"/>
                <w:sz w:val="24"/>
                <w:szCs w:val="24"/>
                <w:lang w:eastAsia="lt-LT"/>
              </w:rPr>
              <w:t>4</w:t>
            </w:r>
            <w:r w:rsidRPr="00110E5B">
              <w:rPr>
                <w:rFonts w:ascii="Times New Roman" w:eastAsiaTheme="minorEastAsia" w:hAnsi="Times New Roman"/>
                <w:i/>
                <w:iCs/>
                <w:color w:val="002060"/>
                <w:sz w:val="24"/>
                <w:szCs w:val="24"/>
                <w:lang w:eastAsia="lt-LT"/>
              </w:rPr>
              <w:t xml:space="preserve"> priede)</w:t>
            </w:r>
            <w:r w:rsidR="00C806AA">
              <w:rPr>
                <w:rFonts w:ascii="Times New Roman" w:eastAsiaTheme="minorEastAsia" w:hAnsi="Times New Roman"/>
                <w:i/>
                <w:iCs/>
                <w:color w:val="002060"/>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1EAA0E6" w14:textId="77777777" w:rsidR="00862B53" w:rsidRPr="00110E5B" w:rsidRDefault="00862B53" w:rsidP="002B0D5C">
            <w:pPr>
              <w:autoSpaceDN/>
              <w:spacing w:after="40" w:line="240" w:lineRule="auto"/>
              <w:jc w:val="both"/>
              <w:textAlignment w:val="auto"/>
              <w:rPr>
                <w:rFonts w:ascii="Times New Roman" w:eastAsiaTheme="minorEastAsia" w:hAnsi="Times New Roman"/>
                <w:sz w:val="24"/>
                <w:szCs w:val="24"/>
                <w:highlight w:val="yellow"/>
                <w:lang w:eastAsia="lt-LT"/>
              </w:rPr>
            </w:pPr>
          </w:p>
        </w:tc>
      </w:tr>
    </w:tbl>
    <w:p w14:paraId="6168C423" w14:textId="77777777" w:rsidR="00455AE5" w:rsidRPr="007D0DFE" w:rsidRDefault="00455AE5" w:rsidP="00422909">
      <w:pPr>
        <w:spacing w:after="0" w:line="240" w:lineRule="auto"/>
        <w:jc w:val="both"/>
        <w:rPr>
          <w:rFonts w:ascii="Times New Roman" w:hAnsi="Times New Roman"/>
          <w:b/>
          <w:bCs/>
          <w:iCs/>
          <w:sz w:val="24"/>
          <w:szCs w:val="24"/>
        </w:rPr>
      </w:pPr>
    </w:p>
    <w:p w14:paraId="49AD1C9E" w14:textId="77777777" w:rsidR="00B1250E" w:rsidRPr="007D0DFE" w:rsidRDefault="00B1250E" w:rsidP="00075A90">
      <w:pPr>
        <w:spacing w:after="0" w:line="240" w:lineRule="auto"/>
        <w:jc w:val="both"/>
        <w:rPr>
          <w:rFonts w:ascii="Times New Roman" w:hAnsi="Times New Roman"/>
          <w:bCs/>
          <w:sz w:val="24"/>
          <w:szCs w:val="24"/>
        </w:rPr>
      </w:pPr>
      <w:bookmarkStart w:id="2" w:name="_Hlk109217413"/>
    </w:p>
    <w:p w14:paraId="42CF3EF2" w14:textId="6D497780" w:rsidR="00075A90" w:rsidRPr="007D0DFE" w:rsidRDefault="007D0DFE" w:rsidP="00075A90">
      <w:pPr>
        <w:tabs>
          <w:tab w:val="left" w:pos="284"/>
        </w:tabs>
        <w:spacing w:after="0" w:line="240" w:lineRule="auto"/>
        <w:ind w:right="8"/>
        <w:jc w:val="both"/>
        <w:rPr>
          <w:rFonts w:ascii="Times New Roman" w:eastAsia="Times New Roman" w:hAnsi="Times New Roman"/>
          <w:bCs/>
          <w:sz w:val="24"/>
          <w:szCs w:val="24"/>
        </w:rPr>
      </w:pPr>
      <w:r>
        <w:rPr>
          <w:rFonts w:ascii="Times New Roman" w:eastAsia="Times New Roman" w:hAnsi="Times New Roman"/>
          <w:bCs/>
          <w:sz w:val="24"/>
          <w:szCs w:val="24"/>
        </w:rPr>
        <w:t>4</w:t>
      </w:r>
      <w:r w:rsidR="00075A90" w:rsidRPr="007D0DFE">
        <w:rPr>
          <w:rFonts w:ascii="Times New Roman" w:eastAsia="Times New Roman" w:hAnsi="Times New Roman"/>
          <w:bCs/>
          <w:sz w:val="24"/>
          <w:szCs w:val="24"/>
        </w:rPr>
        <w:t xml:space="preserve"> lentelė. Ūkio subjektai (įskaitant </w:t>
      </w:r>
      <w:r w:rsidR="00075A90" w:rsidRPr="007D0DFE">
        <w:rPr>
          <w:rFonts w:ascii="Times New Roman" w:eastAsia="Times New Roman" w:hAnsi="Times New Roman"/>
          <w:bCs/>
          <w:noProof/>
          <w:sz w:val="24"/>
          <w:szCs w:val="24"/>
        </w:rPr>
        <w:t xml:space="preserve">kvazisubtiekėjus </w:t>
      </w:r>
      <w:r w:rsidR="00075A90" w:rsidRPr="007D0DFE">
        <w:rPr>
          <w:rFonts w:ascii="Times New Roman" w:eastAsia="Times New Roman" w:hAnsi="Times New Roman"/>
          <w:bCs/>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55"/>
        <w:gridCol w:w="1499"/>
        <w:gridCol w:w="1768"/>
        <w:gridCol w:w="1715"/>
        <w:gridCol w:w="1662"/>
      </w:tblGrid>
      <w:tr w:rsidR="00596C6C" w:rsidRPr="00295843" w14:paraId="56944487" w14:textId="77777777" w:rsidTr="00707036">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EAEB2" w14:textId="77777777" w:rsidR="00075A90" w:rsidRPr="00295843" w:rsidRDefault="00075A90" w:rsidP="00707036">
            <w:pPr>
              <w:spacing w:after="0" w:line="240" w:lineRule="auto"/>
              <w:rPr>
                <w:rFonts w:ascii="Times New Roman" w:eastAsia="Times New Roman" w:hAnsi="Times New Roman"/>
                <w:b/>
                <w:i/>
                <w:iCs/>
              </w:rPr>
            </w:pPr>
            <w:r w:rsidRPr="00295843">
              <w:rPr>
                <w:rFonts w:ascii="Times New Roman" w:eastAsia="Times New Roman" w:hAnsi="Times New Roman"/>
                <w:b/>
                <w:i/>
                <w:iCs/>
              </w:rPr>
              <w:t>Eil.</w:t>
            </w:r>
          </w:p>
          <w:p w14:paraId="7F70B8E7" w14:textId="77777777"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eastAsia="Times New Roman" w:hAnsi="Times New Roman"/>
                <w:b/>
                <w:i/>
                <w:iCs/>
              </w:rPr>
              <w:t>Nr.</w:t>
            </w:r>
          </w:p>
          <w:p w14:paraId="227278BF" w14:textId="77777777" w:rsidR="00075A90" w:rsidRPr="00295843" w:rsidRDefault="00075A90" w:rsidP="00707036">
            <w:pPr>
              <w:spacing w:after="0" w:line="240" w:lineRule="auto"/>
              <w:jc w:val="center"/>
              <w:rPr>
                <w:rFonts w:ascii="Times New Roman" w:eastAsia="Times New Roman" w:hAnsi="Times New Roman"/>
                <w:b/>
                <w:i/>
                <w:iCs/>
              </w:rPr>
            </w:pPr>
          </w:p>
          <w:p w14:paraId="1C8EF08F" w14:textId="77777777" w:rsidR="00075A90" w:rsidRPr="00295843" w:rsidRDefault="00075A90" w:rsidP="00707036">
            <w:pPr>
              <w:spacing w:after="0" w:line="240" w:lineRule="auto"/>
              <w:jc w:val="center"/>
              <w:rPr>
                <w:rFonts w:ascii="Times New Roman" w:eastAsia="Times New Roman" w:hAnsi="Times New Roman"/>
                <w:b/>
                <w:i/>
                <w:iCs/>
              </w:rPr>
            </w:pPr>
          </w:p>
          <w:p w14:paraId="32AF6821" w14:textId="77777777" w:rsidR="00075A90" w:rsidRPr="00295843" w:rsidRDefault="00075A90" w:rsidP="00707036">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A8D16" w14:textId="0F7DD92A"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hAnsi="Times New Roman"/>
                <w:b/>
                <w:i/>
                <w:iCs/>
              </w:rPr>
              <w:t>Ūkio subjekto, kurio pajėgumais remiasi tiekėjas, kad atitiktų kvalifikacijos reikalavimus/kito subtiekėjo/</w:t>
            </w:r>
            <w:proofErr w:type="spellStart"/>
            <w:r w:rsidRPr="00295843">
              <w:rPr>
                <w:rFonts w:ascii="Times New Roman" w:hAnsi="Times New Roman"/>
                <w:b/>
                <w:i/>
                <w:iCs/>
              </w:rPr>
              <w:t>kvazisubtiekėjo</w:t>
            </w:r>
            <w:proofErr w:type="spellEnd"/>
            <w:r w:rsidRPr="00295843">
              <w:rPr>
                <w:rFonts w:ascii="Times New Roman" w:hAnsi="Times New Roman"/>
                <w:b/>
                <w:i/>
                <w:iCs/>
              </w:rPr>
              <w:t xml:space="preserve"> pavadinimas, </w:t>
            </w:r>
            <w:r w:rsidRPr="00295843">
              <w:rPr>
                <w:rFonts w:ascii="Times New Roman" w:eastAsia="Times New Roman" w:hAnsi="Times New Roman"/>
                <w:b/>
                <w:i/>
                <w:iCs/>
              </w:rPr>
              <w:t>kodas*</w:t>
            </w:r>
            <w:r w:rsidR="000960AC" w:rsidRPr="00295843">
              <w:rPr>
                <w:rFonts w:ascii="Times New Roman" w:eastAsia="Times New Roman" w:hAnsi="Times New Roman"/>
                <w:b/>
                <w:i/>
                <w:iCs/>
              </w:rPr>
              <w:t>*</w:t>
            </w:r>
            <w:r w:rsidRPr="00295843">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34953" w14:textId="77777777"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0E82A" w14:textId="77777777"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B78C90" w14:textId="77777777"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87383" w14:textId="77777777" w:rsidR="00075A90" w:rsidRPr="00295843" w:rsidRDefault="00075A90" w:rsidP="00707036">
            <w:pPr>
              <w:spacing w:after="0" w:line="240" w:lineRule="auto"/>
              <w:jc w:val="center"/>
              <w:rPr>
                <w:rFonts w:ascii="Times New Roman" w:eastAsia="Times New Roman" w:hAnsi="Times New Roman"/>
                <w:b/>
                <w:i/>
                <w:iCs/>
              </w:rPr>
            </w:pPr>
            <w:r w:rsidRPr="00295843">
              <w:rPr>
                <w:rFonts w:ascii="Times New Roman" w:eastAsia="Times New Roman" w:hAnsi="Times New Roman"/>
                <w:b/>
                <w:i/>
                <w:iCs/>
              </w:rPr>
              <w:t>Kvalifikacijos reikalavimo Nr.</w:t>
            </w:r>
          </w:p>
        </w:tc>
      </w:tr>
      <w:tr w:rsidR="00596C6C" w:rsidRPr="007D0DFE" w14:paraId="3F507C4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1115C404" w14:textId="77777777" w:rsidR="00075A90" w:rsidRPr="007D0DFE" w:rsidRDefault="00075A90" w:rsidP="00707036">
            <w:pPr>
              <w:spacing w:after="0" w:line="240" w:lineRule="auto"/>
              <w:jc w:val="both"/>
              <w:rPr>
                <w:rFonts w:ascii="Times New Roman" w:eastAsia="Times New Roman" w:hAnsi="Times New Roman"/>
                <w:sz w:val="24"/>
                <w:szCs w:val="24"/>
              </w:rPr>
            </w:pPr>
            <w:r w:rsidRPr="007D0DFE">
              <w:rPr>
                <w:rFonts w:ascii="Times New Roman" w:eastAsia="Times New Roman" w:hAnsi="Times New Roman"/>
                <w:sz w:val="24"/>
                <w:szCs w:val="24"/>
              </w:rPr>
              <w:t>1.</w:t>
            </w:r>
          </w:p>
        </w:tc>
        <w:tc>
          <w:tcPr>
            <w:tcW w:w="1449" w:type="pct"/>
            <w:tcBorders>
              <w:top w:val="single" w:sz="4" w:space="0" w:color="auto"/>
              <w:left w:val="single" w:sz="4" w:space="0" w:color="auto"/>
              <w:bottom w:val="single" w:sz="4" w:space="0" w:color="auto"/>
              <w:right w:val="single" w:sz="4" w:space="0" w:color="auto"/>
            </w:tcBorders>
          </w:tcPr>
          <w:p w14:paraId="0B0D802F" w14:textId="77777777" w:rsidR="00075A90" w:rsidRPr="007D0DFE" w:rsidRDefault="00075A90" w:rsidP="00707036">
            <w:pPr>
              <w:spacing w:after="0" w:line="240" w:lineRule="auto"/>
              <w:jc w:val="both"/>
              <w:rPr>
                <w:rFonts w:ascii="Times New Roman" w:eastAsia="Times New Roman" w:hAnsi="Times New Roman"/>
                <w:bCs/>
                <w:sz w:val="24"/>
                <w:szCs w:val="24"/>
              </w:rPr>
            </w:pPr>
            <w:r w:rsidRPr="007D0DFE">
              <w:rPr>
                <w:rFonts w:ascii="Times New Roman" w:hAnsi="Times New Roman"/>
                <w:sz w:val="24"/>
                <w:szCs w:val="24"/>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FFB3D6E" w14:textId="77777777" w:rsidR="00075A90" w:rsidRPr="007D0DFE" w:rsidRDefault="00075A90" w:rsidP="00707036">
            <w:pPr>
              <w:spacing w:after="0" w:line="240" w:lineRule="auto"/>
              <w:jc w:val="both"/>
              <w:rPr>
                <w:rFonts w:ascii="Times New Roman" w:eastAsia="Times New Roman" w:hAnsi="Times New Roman"/>
                <w:i/>
                <w:iCs/>
                <w:sz w:val="24"/>
                <w:szCs w:val="24"/>
              </w:rPr>
            </w:pPr>
          </w:p>
        </w:tc>
        <w:tc>
          <w:tcPr>
            <w:tcW w:w="867" w:type="pct"/>
            <w:tcBorders>
              <w:top w:val="single" w:sz="4" w:space="0" w:color="auto"/>
              <w:left w:val="single" w:sz="4" w:space="0" w:color="auto"/>
              <w:bottom w:val="single" w:sz="4" w:space="0" w:color="auto"/>
              <w:right w:val="single" w:sz="4" w:space="0" w:color="auto"/>
            </w:tcBorders>
          </w:tcPr>
          <w:p w14:paraId="04705AD7" w14:textId="77777777" w:rsidR="00075A90" w:rsidRPr="007D0DFE" w:rsidRDefault="00075A90" w:rsidP="00707036">
            <w:pPr>
              <w:spacing w:after="0" w:line="240" w:lineRule="auto"/>
              <w:jc w:val="both"/>
              <w:rPr>
                <w:rFonts w:ascii="Times New Roman" w:eastAsia="Times New Roman" w:hAnsi="Times New Roman"/>
                <w:i/>
                <w:iCs/>
                <w:sz w:val="24"/>
                <w:szCs w:val="24"/>
              </w:rPr>
            </w:pPr>
            <w:r w:rsidRPr="007D0DFE">
              <w:rPr>
                <w:rFonts w:ascii="Times New Roman" w:hAnsi="Times New Roman"/>
                <w:i/>
                <w:iCs/>
                <w:sz w:val="24"/>
                <w:szCs w:val="24"/>
              </w:rPr>
              <w:t xml:space="preserve">pildoma, jei ūkio subjektas vykdys sutartinius įsipareigojimus </w:t>
            </w:r>
            <w:proofErr w:type="spellStart"/>
            <w:r w:rsidRPr="007D0DFE">
              <w:rPr>
                <w:rFonts w:ascii="Times New Roman" w:hAnsi="Times New Roman"/>
                <w:i/>
                <w:iCs/>
                <w:sz w:val="24"/>
                <w:szCs w:val="24"/>
              </w:rPr>
              <w:t>subtiekimo</w:t>
            </w:r>
            <w:proofErr w:type="spellEnd"/>
            <w:r w:rsidRPr="007D0DFE">
              <w:rPr>
                <w:rFonts w:ascii="Times New Roman" w:hAnsi="Times New Roman"/>
                <w:i/>
                <w:iCs/>
                <w:sz w:val="24"/>
                <w:szCs w:val="24"/>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65598E38"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37B1E950" w14:textId="77777777" w:rsidR="00075A90" w:rsidRPr="007D0DFE" w:rsidRDefault="00075A90" w:rsidP="00707036">
            <w:pPr>
              <w:spacing w:after="0" w:line="240" w:lineRule="auto"/>
              <w:jc w:val="both"/>
              <w:rPr>
                <w:rFonts w:ascii="Times New Roman" w:eastAsia="Times New Roman" w:hAnsi="Times New Roman"/>
                <w:sz w:val="24"/>
                <w:szCs w:val="24"/>
              </w:rPr>
            </w:pPr>
          </w:p>
        </w:tc>
      </w:tr>
      <w:tr w:rsidR="00596C6C" w:rsidRPr="007D0DFE" w14:paraId="4B97E0D7" w14:textId="77777777" w:rsidTr="00707036">
        <w:tc>
          <w:tcPr>
            <w:tcW w:w="292" w:type="pct"/>
            <w:tcBorders>
              <w:top w:val="single" w:sz="4" w:space="0" w:color="auto"/>
              <w:left w:val="single" w:sz="4" w:space="0" w:color="auto"/>
              <w:bottom w:val="single" w:sz="4" w:space="0" w:color="auto"/>
              <w:right w:val="single" w:sz="4" w:space="0" w:color="auto"/>
            </w:tcBorders>
            <w:hideMark/>
          </w:tcPr>
          <w:p w14:paraId="0DBC7DF2" w14:textId="77777777" w:rsidR="00075A90" w:rsidRPr="007D0DFE" w:rsidRDefault="00075A90" w:rsidP="00707036">
            <w:pPr>
              <w:spacing w:after="0" w:line="240" w:lineRule="auto"/>
              <w:jc w:val="both"/>
              <w:rPr>
                <w:rFonts w:ascii="Times New Roman" w:eastAsia="Times New Roman" w:hAnsi="Times New Roman"/>
                <w:sz w:val="24"/>
                <w:szCs w:val="24"/>
              </w:rPr>
            </w:pPr>
            <w:r w:rsidRPr="007D0DFE">
              <w:rPr>
                <w:rFonts w:ascii="Times New Roman" w:eastAsia="Times New Roman" w:hAnsi="Times New Roman"/>
                <w:sz w:val="24"/>
                <w:szCs w:val="24"/>
              </w:rPr>
              <w:t>1.1.</w:t>
            </w:r>
          </w:p>
        </w:tc>
        <w:tc>
          <w:tcPr>
            <w:tcW w:w="1449" w:type="pct"/>
            <w:tcBorders>
              <w:top w:val="single" w:sz="4" w:space="0" w:color="auto"/>
              <w:left w:val="single" w:sz="4" w:space="0" w:color="auto"/>
              <w:bottom w:val="single" w:sz="4" w:space="0" w:color="auto"/>
              <w:right w:val="single" w:sz="4" w:space="0" w:color="auto"/>
            </w:tcBorders>
            <w:hideMark/>
          </w:tcPr>
          <w:p w14:paraId="133871B4" w14:textId="77777777" w:rsidR="00075A90" w:rsidRPr="007D0DFE" w:rsidRDefault="00075A90" w:rsidP="00707036">
            <w:pPr>
              <w:spacing w:after="0" w:line="240" w:lineRule="auto"/>
              <w:rPr>
                <w:rFonts w:ascii="Times New Roman" w:eastAsia="Times New Roman" w:hAnsi="Times New Roman"/>
                <w:sz w:val="24"/>
                <w:szCs w:val="24"/>
              </w:rPr>
            </w:pPr>
          </w:p>
        </w:tc>
        <w:tc>
          <w:tcPr>
            <w:tcW w:w="735" w:type="pct"/>
            <w:tcBorders>
              <w:top w:val="single" w:sz="4" w:space="0" w:color="auto"/>
              <w:left w:val="single" w:sz="4" w:space="0" w:color="auto"/>
              <w:bottom w:val="single" w:sz="4" w:space="0" w:color="auto"/>
              <w:right w:val="single" w:sz="4" w:space="0" w:color="auto"/>
            </w:tcBorders>
          </w:tcPr>
          <w:p w14:paraId="776EB01F"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67" w:type="pct"/>
            <w:tcBorders>
              <w:top w:val="single" w:sz="4" w:space="0" w:color="auto"/>
              <w:left w:val="single" w:sz="4" w:space="0" w:color="auto"/>
              <w:bottom w:val="single" w:sz="4" w:space="0" w:color="auto"/>
              <w:right w:val="single" w:sz="4" w:space="0" w:color="auto"/>
            </w:tcBorders>
            <w:hideMark/>
          </w:tcPr>
          <w:p w14:paraId="6C679C21" w14:textId="77777777" w:rsidR="00075A90" w:rsidRPr="007D0DFE"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5DDD9C64"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19C592A7" w14:textId="77777777" w:rsidR="00075A90" w:rsidRPr="007D0DFE" w:rsidRDefault="00075A90" w:rsidP="00707036">
            <w:pPr>
              <w:spacing w:after="0" w:line="240" w:lineRule="auto"/>
              <w:jc w:val="both"/>
              <w:rPr>
                <w:rFonts w:ascii="Times New Roman" w:eastAsia="Times New Roman" w:hAnsi="Times New Roman"/>
                <w:sz w:val="24"/>
                <w:szCs w:val="24"/>
              </w:rPr>
            </w:pPr>
          </w:p>
        </w:tc>
      </w:tr>
      <w:tr w:rsidR="00596C6C" w:rsidRPr="007D0DFE" w14:paraId="777E1DAD" w14:textId="77777777" w:rsidTr="00707036">
        <w:tc>
          <w:tcPr>
            <w:tcW w:w="292" w:type="pct"/>
            <w:tcBorders>
              <w:top w:val="single" w:sz="4" w:space="0" w:color="auto"/>
              <w:left w:val="single" w:sz="4" w:space="0" w:color="auto"/>
              <w:bottom w:val="single" w:sz="4" w:space="0" w:color="auto"/>
              <w:right w:val="single" w:sz="4" w:space="0" w:color="auto"/>
            </w:tcBorders>
          </w:tcPr>
          <w:p w14:paraId="24D52444" w14:textId="77777777" w:rsidR="00075A90" w:rsidRPr="007D0DFE" w:rsidRDefault="00075A90" w:rsidP="00707036">
            <w:pPr>
              <w:spacing w:after="0" w:line="240" w:lineRule="auto"/>
              <w:jc w:val="both"/>
              <w:rPr>
                <w:rFonts w:ascii="Times New Roman" w:eastAsia="Times New Roman" w:hAnsi="Times New Roman"/>
                <w:sz w:val="24"/>
                <w:szCs w:val="24"/>
              </w:rPr>
            </w:pPr>
            <w:r w:rsidRPr="007D0DFE">
              <w:rPr>
                <w:rFonts w:ascii="Times New Roman" w:eastAsia="Times New Roman" w:hAnsi="Times New Roman"/>
                <w:sz w:val="24"/>
                <w:szCs w:val="24"/>
              </w:rPr>
              <w:t xml:space="preserve">2. </w:t>
            </w:r>
          </w:p>
        </w:tc>
        <w:tc>
          <w:tcPr>
            <w:tcW w:w="1449" w:type="pct"/>
            <w:tcBorders>
              <w:top w:val="single" w:sz="4" w:space="0" w:color="auto"/>
              <w:left w:val="single" w:sz="4" w:space="0" w:color="auto"/>
              <w:bottom w:val="single" w:sz="4" w:space="0" w:color="auto"/>
              <w:right w:val="single" w:sz="4" w:space="0" w:color="auto"/>
            </w:tcBorders>
          </w:tcPr>
          <w:p w14:paraId="1FDCFCD4" w14:textId="77777777" w:rsidR="00075A90" w:rsidRPr="007D0DFE" w:rsidRDefault="00075A90" w:rsidP="00707036">
            <w:pPr>
              <w:spacing w:after="0" w:line="240" w:lineRule="auto"/>
              <w:jc w:val="both"/>
              <w:rPr>
                <w:rFonts w:ascii="Times New Roman" w:eastAsia="Times New Roman" w:hAnsi="Times New Roman"/>
                <w:sz w:val="24"/>
                <w:szCs w:val="24"/>
              </w:rPr>
            </w:pPr>
            <w:proofErr w:type="spellStart"/>
            <w:r w:rsidRPr="007D0DFE">
              <w:rPr>
                <w:rFonts w:ascii="Times New Roman" w:hAnsi="Times New Roman"/>
                <w:sz w:val="24"/>
                <w:szCs w:val="24"/>
              </w:rPr>
              <w:t>Kvazisubtiekėjai</w:t>
            </w:r>
            <w:proofErr w:type="spellEnd"/>
            <w:r w:rsidRPr="007D0DFE">
              <w:rPr>
                <w:rFonts w:ascii="Times New Roman" w:hAnsi="Times New Roman"/>
                <w:sz w:val="24"/>
                <w:szCs w:val="24"/>
              </w:rPr>
              <w:t xml:space="preserve"> (fiziniai asmenys, kuriais remiamasi kvalifikacijai atitikti, ir </w:t>
            </w:r>
            <w:r w:rsidRPr="007D0DFE">
              <w:rPr>
                <w:rFonts w:ascii="Times New Roman" w:hAnsi="Times New Roman"/>
                <w:b/>
                <w:bCs/>
                <w:sz w:val="24"/>
                <w:szCs w:val="24"/>
              </w:rPr>
              <w:t>kurie bus įdarbinti</w:t>
            </w:r>
            <w:r w:rsidRPr="007D0DFE">
              <w:rPr>
                <w:rFonts w:ascii="Times New Roman" w:hAnsi="Times New Roman"/>
                <w:sz w:val="24"/>
                <w:szCs w:val="24"/>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BDC065C" w14:textId="77777777" w:rsidR="00075A90" w:rsidRPr="007D0DFE" w:rsidRDefault="00075A90" w:rsidP="00707036">
            <w:pPr>
              <w:spacing w:after="0" w:line="240" w:lineRule="auto"/>
              <w:jc w:val="center"/>
              <w:rPr>
                <w:rFonts w:ascii="Times New Roman" w:eastAsia="Times New Roman" w:hAnsi="Times New Roman"/>
                <w:sz w:val="24"/>
                <w:szCs w:val="24"/>
              </w:rPr>
            </w:pPr>
            <w:r w:rsidRPr="007D0DFE">
              <w:rPr>
                <w:rFonts w:ascii="Times New Roman" w:eastAsia="Times New Roman" w:hAnsi="Times New Roman"/>
                <w:sz w:val="24"/>
                <w:szCs w:val="24"/>
              </w:rPr>
              <w:t>-</w:t>
            </w:r>
          </w:p>
        </w:tc>
        <w:tc>
          <w:tcPr>
            <w:tcW w:w="867" w:type="pct"/>
            <w:tcBorders>
              <w:top w:val="single" w:sz="4" w:space="0" w:color="auto"/>
              <w:left w:val="single" w:sz="4" w:space="0" w:color="auto"/>
              <w:bottom w:val="single" w:sz="4" w:space="0" w:color="auto"/>
              <w:right w:val="single" w:sz="4" w:space="0" w:color="auto"/>
            </w:tcBorders>
          </w:tcPr>
          <w:p w14:paraId="42ED0436" w14:textId="77777777" w:rsidR="00075A90" w:rsidRPr="007D0DFE"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19C77126"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134C7701" w14:textId="77777777" w:rsidR="00075A90" w:rsidRPr="007D0DFE" w:rsidRDefault="00075A90" w:rsidP="00707036">
            <w:pPr>
              <w:spacing w:after="0" w:line="240" w:lineRule="auto"/>
              <w:jc w:val="both"/>
              <w:rPr>
                <w:rFonts w:ascii="Times New Roman" w:eastAsia="Times New Roman" w:hAnsi="Times New Roman"/>
                <w:sz w:val="24"/>
                <w:szCs w:val="24"/>
              </w:rPr>
            </w:pPr>
          </w:p>
        </w:tc>
      </w:tr>
      <w:tr w:rsidR="00596C6C" w:rsidRPr="007D0DFE" w14:paraId="71B65ADB" w14:textId="77777777" w:rsidTr="00707036">
        <w:tc>
          <w:tcPr>
            <w:tcW w:w="292" w:type="pct"/>
            <w:tcBorders>
              <w:top w:val="single" w:sz="4" w:space="0" w:color="auto"/>
              <w:left w:val="single" w:sz="4" w:space="0" w:color="auto"/>
              <w:bottom w:val="single" w:sz="4" w:space="0" w:color="auto"/>
              <w:right w:val="single" w:sz="4" w:space="0" w:color="auto"/>
            </w:tcBorders>
          </w:tcPr>
          <w:p w14:paraId="3C457E84"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1449" w:type="pct"/>
            <w:tcBorders>
              <w:top w:val="single" w:sz="4" w:space="0" w:color="auto"/>
              <w:left w:val="single" w:sz="4" w:space="0" w:color="auto"/>
              <w:bottom w:val="single" w:sz="4" w:space="0" w:color="auto"/>
              <w:right w:val="single" w:sz="4" w:space="0" w:color="auto"/>
            </w:tcBorders>
          </w:tcPr>
          <w:p w14:paraId="511373C8" w14:textId="77777777" w:rsidR="00075A90" w:rsidRPr="007D0DFE" w:rsidRDefault="00075A90" w:rsidP="00707036">
            <w:pPr>
              <w:spacing w:after="0" w:line="240" w:lineRule="auto"/>
              <w:rPr>
                <w:rFonts w:ascii="Times New Roman" w:eastAsia="Times New Roman" w:hAnsi="Times New Roman"/>
                <w:sz w:val="24"/>
                <w:szCs w:val="24"/>
              </w:rPr>
            </w:pPr>
          </w:p>
        </w:tc>
        <w:tc>
          <w:tcPr>
            <w:tcW w:w="735" w:type="pct"/>
            <w:tcBorders>
              <w:top w:val="single" w:sz="4" w:space="0" w:color="auto"/>
              <w:left w:val="single" w:sz="4" w:space="0" w:color="auto"/>
              <w:bottom w:val="single" w:sz="4" w:space="0" w:color="auto"/>
              <w:right w:val="single" w:sz="4" w:space="0" w:color="auto"/>
            </w:tcBorders>
          </w:tcPr>
          <w:p w14:paraId="724D93B9"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252918C5" w14:textId="77777777" w:rsidR="00075A90" w:rsidRPr="007D0DFE" w:rsidRDefault="00075A90" w:rsidP="00707036">
            <w:pPr>
              <w:spacing w:after="0" w:line="240" w:lineRule="auto"/>
              <w:rPr>
                <w:rFonts w:ascii="Times New Roman" w:eastAsia="Times New Roman" w:hAnsi="Times New Roman"/>
                <w:sz w:val="24"/>
                <w:szCs w:val="24"/>
              </w:rPr>
            </w:pPr>
          </w:p>
        </w:tc>
        <w:tc>
          <w:tcPr>
            <w:tcW w:w="841" w:type="pct"/>
            <w:tcBorders>
              <w:top w:val="single" w:sz="4" w:space="0" w:color="auto"/>
              <w:left w:val="single" w:sz="4" w:space="0" w:color="auto"/>
              <w:bottom w:val="single" w:sz="4" w:space="0" w:color="auto"/>
              <w:right w:val="single" w:sz="4" w:space="0" w:color="auto"/>
            </w:tcBorders>
          </w:tcPr>
          <w:p w14:paraId="34A7FB15" w14:textId="77777777" w:rsidR="00075A90" w:rsidRPr="007D0DFE" w:rsidRDefault="00075A90" w:rsidP="00707036">
            <w:pPr>
              <w:spacing w:after="0" w:line="240" w:lineRule="auto"/>
              <w:jc w:val="both"/>
              <w:rPr>
                <w:rFonts w:ascii="Times New Roman" w:eastAsia="Times New Roman" w:hAnsi="Times New Roman"/>
                <w:sz w:val="24"/>
                <w:szCs w:val="24"/>
              </w:rPr>
            </w:pPr>
          </w:p>
        </w:tc>
        <w:tc>
          <w:tcPr>
            <w:tcW w:w="815" w:type="pct"/>
            <w:tcBorders>
              <w:top w:val="single" w:sz="4" w:space="0" w:color="auto"/>
              <w:left w:val="single" w:sz="4" w:space="0" w:color="auto"/>
              <w:bottom w:val="single" w:sz="4" w:space="0" w:color="auto"/>
              <w:right w:val="single" w:sz="4" w:space="0" w:color="auto"/>
            </w:tcBorders>
          </w:tcPr>
          <w:p w14:paraId="2B583357" w14:textId="77777777" w:rsidR="00075A90" w:rsidRPr="007D0DFE" w:rsidRDefault="00075A90" w:rsidP="00707036">
            <w:pPr>
              <w:spacing w:after="0" w:line="240" w:lineRule="auto"/>
              <w:jc w:val="both"/>
              <w:rPr>
                <w:rFonts w:ascii="Times New Roman" w:eastAsia="Times New Roman" w:hAnsi="Times New Roman"/>
                <w:sz w:val="24"/>
                <w:szCs w:val="24"/>
              </w:rPr>
            </w:pPr>
          </w:p>
        </w:tc>
      </w:tr>
    </w:tbl>
    <w:p w14:paraId="7BC883FB" w14:textId="3F068B1B" w:rsidR="00075A90" w:rsidRPr="00FC366D" w:rsidRDefault="00075A90" w:rsidP="00075A90">
      <w:pPr>
        <w:spacing w:after="0" w:line="240" w:lineRule="auto"/>
        <w:jc w:val="both"/>
        <w:rPr>
          <w:rFonts w:ascii="Times New Roman" w:hAnsi="Times New Roman"/>
          <w:b/>
          <w:bCs/>
          <w:i/>
        </w:rPr>
      </w:pPr>
      <w:r w:rsidRPr="00FC366D">
        <w:rPr>
          <w:rFonts w:ascii="Times New Roman" w:hAnsi="Times New Roman"/>
          <w:bCs/>
          <w:i/>
        </w:rPr>
        <w:t>*</w:t>
      </w:r>
      <w:r w:rsidR="000960AC" w:rsidRPr="00FC366D">
        <w:rPr>
          <w:rFonts w:ascii="Times New Roman" w:hAnsi="Times New Roman"/>
          <w:bCs/>
          <w:i/>
        </w:rPr>
        <w:t>*</w:t>
      </w:r>
      <w:r w:rsidRPr="00FC366D">
        <w:rPr>
          <w:rFonts w:ascii="Times New Roman" w:hAnsi="Times New Roman"/>
          <w:i/>
        </w:rPr>
        <w:t xml:space="preserve"> Pildyti tuomet, jei pirkimo sutarties vykdymui bus pasitelkti subtiekėjai. </w:t>
      </w:r>
      <w:r w:rsidRPr="00FC366D">
        <w:rPr>
          <w:rFonts w:ascii="Times New Roman" w:hAnsi="Times New Roman"/>
          <w:b/>
          <w:bCs/>
          <w:i/>
        </w:rPr>
        <w:t>Tiekėjui pasiūlyme šių ūkio subjektų nenurodžius, vėliau jų pasitelkti nebus leidžiama.</w:t>
      </w:r>
    </w:p>
    <w:p w14:paraId="5454DFA4" w14:textId="77777777" w:rsidR="00B57AE6" w:rsidRPr="007D0DFE" w:rsidRDefault="00B57AE6" w:rsidP="00E57F85">
      <w:pPr>
        <w:spacing w:after="0" w:line="240" w:lineRule="auto"/>
        <w:jc w:val="both"/>
        <w:rPr>
          <w:rFonts w:ascii="Times New Roman" w:hAnsi="Times New Roman"/>
          <w:bCs/>
          <w:i/>
          <w:sz w:val="24"/>
          <w:szCs w:val="24"/>
        </w:rPr>
      </w:pPr>
    </w:p>
    <w:p w14:paraId="144291A3" w14:textId="77777777" w:rsidR="00390C94" w:rsidRPr="007D0DFE" w:rsidRDefault="00390C94" w:rsidP="00422909">
      <w:pPr>
        <w:spacing w:after="0" w:line="240" w:lineRule="auto"/>
        <w:jc w:val="both"/>
        <w:rPr>
          <w:rFonts w:ascii="Times New Roman" w:hAnsi="Times New Roman"/>
          <w:bCs/>
          <w:sz w:val="24"/>
          <w:szCs w:val="24"/>
        </w:rPr>
      </w:pPr>
    </w:p>
    <w:p w14:paraId="4AD4E71F" w14:textId="50C2E2F2" w:rsidR="001A28A2" w:rsidRPr="007D0DFE" w:rsidRDefault="007D0DFE" w:rsidP="00422909">
      <w:pPr>
        <w:spacing w:after="0" w:line="240" w:lineRule="auto"/>
        <w:jc w:val="both"/>
        <w:rPr>
          <w:rFonts w:ascii="Times New Roman" w:hAnsi="Times New Roman"/>
          <w:bCs/>
          <w:sz w:val="24"/>
          <w:szCs w:val="24"/>
        </w:rPr>
      </w:pPr>
      <w:r>
        <w:rPr>
          <w:rFonts w:ascii="Times New Roman" w:hAnsi="Times New Roman"/>
          <w:bCs/>
          <w:sz w:val="24"/>
          <w:szCs w:val="24"/>
        </w:rPr>
        <w:lastRenderedPageBreak/>
        <w:t>5</w:t>
      </w:r>
      <w:r w:rsidR="001A28A2" w:rsidRPr="007D0DFE">
        <w:rPr>
          <w:rFonts w:ascii="Times New Roman" w:hAnsi="Times New Roman"/>
          <w:bCs/>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596C6C" w:rsidRPr="007D0DFE"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7D0DFE" w:rsidRDefault="001A28A2" w:rsidP="00422909">
            <w:pPr>
              <w:spacing w:after="0" w:line="240" w:lineRule="auto"/>
              <w:jc w:val="center"/>
              <w:rPr>
                <w:rFonts w:ascii="Times New Roman" w:hAnsi="Times New Roman"/>
                <w:b/>
                <w:i/>
                <w:iCs/>
                <w:sz w:val="24"/>
                <w:szCs w:val="24"/>
              </w:rPr>
            </w:pPr>
            <w:r w:rsidRPr="007D0DFE">
              <w:rPr>
                <w:rFonts w:ascii="Times New Roman" w:hAnsi="Times New Roman"/>
                <w:b/>
                <w:i/>
                <w:iCs/>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7D0DFE" w:rsidRDefault="001A28A2" w:rsidP="00422909">
            <w:pPr>
              <w:spacing w:after="0" w:line="240" w:lineRule="auto"/>
              <w:jc w:val="center"/>
              <w:rPr>
                <w:rFonts w:ascii="Times New Roman" w:hAnsi="Times New Roman"/>
                <w:b/>
                <w:i/>
                <w:iCs/>
                <w:sz w:val="24"/>
                <w:szCs w:val="24"/>
              </w:rPr>
            </w:pPr>
            <w:r w:rsidRPr="007D0DFE">
              <w:rPr>
                <w:rFonts w:ascii="Times New Roman" w:hAnsi="Times New Roman"/>
                <w:b/>
                <w:i/>
                <w:iCs/>
                <w:sz w:val="24"/>
                <w:szCs w:val="24"/>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7D0DFE" w:rsidRDefault="001A28A2" w:rsidP="00422909">
            <w:pPr>
              <w:spacing w:after="0" w:line="240" w:lineRule="auto"/>
              <w:jc w:val="center"/>
              <w:rPr>
                <w:rFonts w:ascii="Times New Roman" w:hAnsi="Times New Roman"/>
                <w:b/>
                <w:i/>
                <w:iCs/>
                <w:sz w:val="24"/>
                <w:szCs w:val="24"/>
              </w:rPr>
            </w:pPr>
            <w:r w:rsidRPr="007D0DFE">
              <w:rPr>
                <w:rFonts w:ascii="Times New Roman" w:hAnsi="Times New Roman"/>
                <w:b/>
                <w:i/>
                <w:iCs/>
                <w:sz w:val="24"/>
                <w:szCs w:val="24"/>
              </w:rPr>
              <w:t>Paaiškinimai, įrodantys, kad šios lentelės 2 stulpelyje nurodyta informacija yra konfidenciali</w:t>
            </w:r>
          </w:p>
        </w:tc>
      </w:tr>
      <w:tr w:rsidR="00596C6C" w:rsidRPr="007D0DFE"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7D0DFE" w:rsidRDefault="001A28A2" w:rsidP="00422909">
            <w:pPr>
              <w:spacing w:after="0" w:line="240" w:lineRule="auto"/>
              <w:jc w:val="center"/>
              <w:rPr>
                <w:rFonts w:ascii="Times New Roman" w:hAnsi="Times New Roman"/>
                <w:bCs/>
                <w:i/>
                <w:iCs/>
                <w:sz w:val="24"/>
                <w:szCs w:val="24"/>
              </w:rPr>
            </w:pPr>
            <w:r w:rsidRPr="007D0DFE">
              <w:rPr>
                <w:rFonts w:ascii="Times New Roman" w:hAnsi="Times New Roman"/>
                <w:bCs/>
                <w:i/>
                <w:iCs/>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7D0DFE" w:rsidRDefault="001A28A2" w:rsidP="00422909">
            <w:pPr>
              <w:spacing w:after="0" w:line="240" w:lineRule="auto"/>
              <w:jc w:val="center"/>
              <w:rPr>
                <w:rFonts w:ascii="Times New Roman" w:hAnsi="Times New Roman"/>
                <w:bCs/>
                <w:i/>
                <w:iCs/>
                <w:sz w:val="24"/>
                <w:szCs w:val="24"/>
              </w:rPr>
            </w:pPr>
            <w:r w:rsidRPr="007D0DFE">
              <w:rPr>
                <w:rFonts w:ascii="Times New Roman" w:hAnsi="Times New Roman"/>
                <w:bCs/>
                <w:i/>
                <w:iCs/>
                <w:sz w:val="24"/>
                <w:szCs w:val="24"/>
              </w:rPr>
              <w:t>2</w:t>
            </w: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7D0DFE" w:rsidRDefault="001A28A2" w:rsidP="00422909">
            <w:pPr>
              <w:spacing w:after="0" w:line="240" w:lineRule="auto"/>
              <w:jc w:val="center"/>
              <w:rPr>
                <w:rFonts w:ascii="Times New Roman" w:hAnsi="Times New Roman"/>
                <w:bCs/>
                <w:i/>
                <w:iCs/>
                <w:sz w:val="24"/>
                <w:szCs w:val="24"/>
              </w:rPr>
            </w:pPr>
            <w:r w:rsidRPr="007D0DFE">
              <w:rPr>
                <w:rFonts w:ascii="Times New Roman" w:hAnsi="Times New Roman"/>
                <w:bCs/>
                <w:i/>
                <w:iCs/>
                <w:sz w:val="24"/>
                <w:szCs w:val="24"/>
              </w:rPr>
              <w:t>3</w:t>
            </w:r>
          </w:p>
        </w:tc>
      </w:tr>
      <w:tr w:rsidR="00596C6C" w:rsidRPr="007D0DFE"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7D0DFE" w:rsidRDefault="001A28A2" w:rsidP="00422909">
            <w:pPr>
              <w:spacing w:after="0" w:line="240" w:lineRule="auto"/>
              <w:jc w:val="both"/>
              <w:rPr>
                <w:rFonts w:ascii="Times New Roman" w:hAnsi="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7D0DFE" w:rsidRDefault="001A28A2" w:rsidP="00422909">
            <w:pPr>
              <w:spacing w:after="0" w:line="240" w:lineRule="auto"/>
              <w:jc w:val="both"/>
              <w:rPr>
                <w:rFonts w:ascii="Times New Roman" w:hAnsi="Times New Roman"/>
                <w:sz w:val="24"/>
                <w:szCs w:val="24"/>
              </w:rPr>
            </w:pPr>
          </w:p>
        </w:tc>
        <w:tc>
          <w:tcPr>
            <w:tcW w:w="2721" w:type="pct"/>
            <w:tcBorders>
              <w:left w:val="single" w:sz="4" w:space="0" w:color="auto"/>
              <w:right w:val="single" w:sz="4" w:space="0" w:color="auto"/>
            </w:tcBorders>
          </w:tcPr>
          <w:p w14:paraId="7F039AEB" w14:textId="77777777" w:rsidR="001A28A2" w:rsidRPr="007D0DFE" w:rsidRDefault="001A28A2" w:rsidP="00422909">
            <w:pPr>
              <w:spacing w:after="0" w:line="240" w:lineRule="auto"/>
              <w:jc w:val="both"/>
              <w:rPr>
                <w:rFonts w:ascii="Times New Roman" w:hAnsi="Times New Roman"/>
                <w:sz w:val="24"/>
                <w:szCs w:val="24"/>
              </w:rPr>
            </w:pPr>
          </w:p>
        </w:tc>
      </w:tr>
    </w:tbl>
    <w:p w14:paraId="3551FD78" w14:textId="7F3CA205" w:rsidR="00494B8D" w:rsidRPr="004811F4"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4811F4">
        <w:rPr>
          <w:rFonts w:ascii="Times New Roman" w:eastAsiaTheme="minorEastAsia" w:hAnsi="Times New Roman"/>
          <w:i/>
          <w:lang w:eastAsia="lt-LT"/>
        </w:rPr>
        <w:t xml:space="preserve">Pildyti tuomet, jei bus pateikta konfidenciali informacija. Tiekėjas negali nurodyti, kad konfidenciali yra </w:t>
      </w:r>
      <w:r w:rsidRPr="004811F4">
        <w:rPr>
          <w:rFonts w:ascii="Times New Roman" w:eastAsiaTheme="minorEastAsia" w:hAnsi="Times New Roman"/>
          <w:bCs/>
          <w:i/>
          <w:lang w:eastAsia="lt-LT"/>
        </w:rPr>
        <w:t>informacija nurodyta Viešųjų pirkimų įstatymo 20 straipsnio 2 punkte. Jei Tiekėjas</w:t>
      </w:r>
      <w:r w:rsidRPr="004811F4">
        <w:rPr>
          <w:rFonts w:ascii="Times New Roman" w:eastAsiaTheme="minorEastAsia" w:hAnsi="Times New Roman"/>
          <w:i/>
          <w:lang w:eastAsia="lt-LT"/>
        </w:rPr>
        <w:t xml:space="preserve"> nenurodo konfidencialios informacijos, laikoma, kad tokios </w:t>
      </w:r>
      <w:r w:rsidRPr="004811F4">
        <w:rPr>
          <w:rFonts w:ascii="Times New Roman" w:eastAsiaTheme="minorEastAsia" w:hAnsi="Times New Roman"/>
          <w:bCs/>
          <w:i/>
          <w:lang w:eastAsia="lt-LT"/>
        </w:rPr>
        <w:t>Tiekėjo</w:t>
      </w:r>
      <w:r w:rsidRPr="004811F4">
        <w:rPr>
          <w:rFonts w:ascii="Times New Roman" w:eastAsiaTheme="minorEastAsia" w:hAnsi="Times New Roman"/>
          <w:i/>
          <w:lang w:eastAsia="lt-LT"/>
        </w:rPr>
        <w:t xml:space="preserve"> pasiūlyme nėra.</w:t>
      </w:r>
    </w:p>
    <w:p w14:paraId="2D231025" w14:textId="035B39F9" w:rsidR="004E5AC2" w:rsidRPr="004811F4" w:rsidRDefault="00494B8D" w:rsidP="004E5AC2">
      <w:pPr>
        <w:autoSpaceDN/>
        <w:spacing w:after="0" w:line="240" w:lineRule="auto"/>
        <w:ind w:firstLine="851"/>
        <w:jc w:val="both"/>
        <w:textAlignment w:val="auto"/>
        <w:rPr>
          <w:rFonts w:ascii="Times New Roman" w:eastAsiaTheme="minorEastAsia" w:hAnsi="Times New Roman"/>
          <w:bCs/>
          <w:i/>
          <w:lang w:eastAsia="lt-LT"/>
        </w:rPr>
      </w:pPr>
      <w:r w:rsidRPr="004811F4">
        <w:rPr>
          <w:rFonts w:ascii="Times New Roman" w:eastAsiaTheme="minorEastAsia" w:hAnsi="Times New Roman"/>
          <w:bCs/>
          <w:i/>
          <w:lang w:eastAsia="lt-LT"/>
        </w:rPr>
        <w:t xml:space="preserve">Vadovaujantis Viešųjų pirkimo įstatymo 86 straipsnio 9 dalimi, </w:t>
      </w:r>
      <w:r w:rsidRPr="004811F4">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2"/>
    </w:p>
    <w:p w14:paraId="1884DDD1" w14:textId="53C44F4D" w:rsidR="00494B8D" w:rsidRPr="007D0DFE" w:rsidRDefault="00494B8D" w:rsidP="004E5AC2">
      <w:pPr>
        <w:autoSpaceDN/>
        <w:spacing w:before="120" w:after="120" w:line="240" w:lineRule="auto"/>
        <w:ind w:firstLine="851"/>
        <w:jc w:val="both"/>
        <w:textAlignment w:val="auto"/>
        <w:rPr>
          <w:rFonts w:ascii="Times New Roman" w:eastAsiaTheme="minorHAnsi" w:hAnsi="Times New Roman"/>
          <w:sz w:val="24"/>
          <w:szCs w:val="24"/>
          <w:lang w:eastAsia="lt-LT"/>
        </w:rPr>
      </w:pPr>
      <w:r w:rsidRPr="007D0DFE">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53FAE3EB" w14:textId="77777777" w:rsidR="009417C0" w:rsidRPr="007D0DFE" w:rsidRDefault="009417C0" w:rsidP="00494B8D">
      <w:pPr>
        <w:autoSpaceDN/>
        <w:spacing w:line="259" w:lineRule="auto"/>
        <w:textAlignment w:val="auto"/>
        <w:rPr>
          <w:rFonts w:ascii="Times New Roman" w:eastAsiaTheme="minorEastAsia" w:hAnsi="Times New Roman"/>
          <w:b/>
          <w:bCs/>
          <w:sz w:val="24"/>
          <w:szCs w:val="24"/>
          <w:lang w:eastAsia="lt-LT"/>
        </w:rPr>
      </w:pPr>
    </w:p>
    <w:p w14:paraId="06425B11" w14:textId="77777777" w:rsidR="00CE07D0" w:rsidRDefault="00CE07D0" w:rsidP="00494B8D">
      <w:pPr>
        <w:autoSpaceDN/>
        <w:spacing w:line="259" w:lineRule="auto"/>
        <w:textAlignment w:val="auto"/>
        <w:rPr>
          <w:rFonts w:ascii="Times New Roman" w:eastAsiaTheme="minorEastAsia" w:hAnsi="Times New Roman"/>
          <w:b/>
          <w:bCs/>
          <w:sz w:val="24"/>
          <w:szCs w:val="24"/>
          <w:lang w:eastAsia="lt-LT"/>
        </w:rPr>
      </w:pPr>
    </w:p>
    <w:p w14:paraId="1C856C3C" w14:textId="72140CF7" w:rsidR="00AB5345" w:rsidRPr="007D0DFE" w:rsidRDefault="00494B8D" w:rsidP="00494B8D">
      <w:pPr>
        <w:autoSpaceDN/>
        <w:spacing w:line="259" w:lineRule="auto"/>
        <w:textAlignment w:val="auto"/>
        <w:rPr>
          <w:rFonts w:ascii="Times New Roman" w:hAnsi="Times New Roman"/>
          <w:b/>
          <w:sz w:val="24"/>
          <w:szCs w:val="24"/>
        </w:rPr>
      </w:pPr>
      <w:r w:rsidRPr="007D0DFE">
        <w:rPr>
          <w:rFonts w:ascii="Times New Roman" w:eastAsiaTheme="minorEastAsia" w:hAnsi="Times New Roman"/>
          <w:b/>
          <w:bCs/>
          <w:sz w:val="24"/>
          <w:szCs w:val="24"/>
          <w:lang w:eastAsia="lt-LT"/>
        </w:rPr>
        <w:t xml:space="preserve">Pasiūlymas galioja </w:t>
      </w:r>
      <w:r w:rsidR="00392B5F" w:rsidRPr="007D0DFE">
        <w:rPr>
          <w:rFonts w:ascii="Times New Roman" w:eastAsiaTheme="minorEastAsia" w:hAnsi="Times New Roman"/>
          <w:b/>
          <w:bCs/>
          <w:sz w:val="24"/>
          <w:szCs w:val="24"/>
          <w:lang w:eastAsia="lt-LT"/>
        </w:rPr>
        <w:t>3 (tris) mėnesius</w:t>
      </w:r>
      <w:r w:rsidR="00392B5F" w:rsidRPr="007D0DFE">
        <w:rPr>
          <w:rFonts w:ascii="Times New Roman" w:eastAsiaTheme="minorEastAsia" w:hAnsi="Times New Roman"/>
          <w:sz w:val="24"/>
          <w:szCs w:val="24"/>
          <w:lang w:eastAsia="lt-LT"/>
        </w:rPr>
        <w:t xml:space="preserve"> </w:t>
      </w:r>
      <w:r w:rsidRPr="007D0DFE">
        <w:rPr>
          <w:rFonts w:ascii="Times New Roman" w:eastAsiaTheme="minorEastAsia" w:hAnsi="Times New Roman"/>
          <w:b/>
          <w:bCs/>
          <w:sz w:val="24"/>
          <w:szCs w:val="24"/>
          <w:lang w:eastAsia="lt-LT"/>
        </w:rPr>
        <w:t>nuo pasiūlymų pateikimo termino pabaigos.</w:t>
      </w:r>
    </w:p>
    <w:sectPr w:rsidR="00AB5345" w:rsidRPr="007D0DFE" w:rsidSect="00725A2D">
      <w:footerReference w:type="default" r:id="rId11"/>
      <w:pgSz w:w="11906" w:h="16838" w:code="9"/>
      <w:pgMar w:top="851" w:right="567"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2AAC" w14:textId="77777777" w:rsidR="00227746" w:rsidRDefault="00227746">
      <w:pPr>
        <w:spacing w:after="0" w:line="240" w:lineRule="auto"/>
      </w:pPr>
      <w:r>
        <w:separator/>
      </w:r>
    </w:p>
  </w:endnote>
  <w:endnote w:type="continuationSeparator" w:id="0">
    <w:p w14:paraId="2F260AF5" w14:textId="77777777" w:rsidR="00227746" w:rsidRDefault="00227746">
      <w:pPr>
        <w:spacing w:after="0" w:line="240" w:lineRule="auto"/>
      </w:pPr>
      <w:r>
        <w:continuationSeparator/>
      </w:r>
    </w:p>
  </w:endnote>
  <w:endnote w:type="continuationNotice" w:id="1">
    <w:p w14:paraId="6541D77F" w14:textId="77777777" w:rsidR="00227746" w:rsidRDefault="002277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Century Gothic"/>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default"/>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3F5FC" w14:textId="77777777" w:rsidR="00227746" w:rsidRDefault="00227746">
      <w:pPr>
        <w:spacing w:after="0" w:line="240" w:lineRule="auto"/>
      </w:pPr>
      <w:r>
        <w:rPr>
          <w:color w:val="000000"/>
        </w:rPr>
        <w:separator/>
      </w:r>
    </w:p>
  </w:footnote>
  <w:footnote w:type="continuationSeparator" w:id="0">
    <w:p w14:paraId="75A46382" w14:textId="77777777" w:rsidR="00227746" w:rsidRDefault="00227746">
      <w:pPr>
        <w:spacing w:after="0" w:line="240" w:lineRule="auto"/>
      </w:pPr>
      <w:r>
        <w:continuationSeparator/>
      </w:r>
    </w:p>
  </w:footnote>
  <w:footnote w:type="continuationNotice" w:id="1">
    <w:p w14:paraId="5C66A4F8" w14:textId="77777777" w:rsidR="00227746" w:rsidRDefault="002277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02DCD"/>
    <w:multiLevelType w:val="hybridMultilevel"/>
    <w:tmpl w:val="56D8ECFE"/>
    <w:lvl w:ilvl="0" w:tplc="581E05B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952B31"/>
    <w:multiLevelType w:val="hybridMultilevel"/>
    <w:tmpl w:val="25020022"/>
    <w:lvl w:ilvl="0" w:tplc="5ED6B4C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7"/>
  </w:num>
  <w:num w:numId="2" w16cid:durableId="160778526">
    <w:abstractNumId w:val="3"/>
  </w:num>
  <w:num w:numId="3" w16cid:durableId="199710916">
    <w:abstractNumId w:val="16"/>
  </w:num>
  <w:num w:numId="4" w16cid:durableId="1092432050">
    <w:abstractNumId w:val="24"/>
  </w:num>
  <w:num w:numId="5" w16cid:durableId="1181121326">
    <w:abstractNumId w:val="17"/>
  </w:num>
  <w:num w:numId="6" w16cid:durableId="1500806952">
    <w:abstractNumId w:val="11"/>
  </w:num>
  <w:num w:numId="7" w16cid:durableId="513879961">
    <w:abstractNumId w:val="5"/>
    <w:lvlOverride w:ilvl="0">
      <w:lvl w:ilvl="0">
        <w:start w:val="1"/>
        <w:numFmt w:val="decimal"/>
        <w:lvlText w:val="%1."/>
        <w:lvlJc w:val="left"/>
        <w:pPr>
          <w:ind w:left="360" w:hanging="360"/>
        </w:pPr>
      </w:lvl>
    </w:lvlOverride>
  </w:num>
  <w:num w:numId="8" w16cid:durableId="858465584">
    <w:abstractNumId w:val="10"/>
  </w:num>
  <w:num w:numId="9" w16cid:durableId="1212231271">
    <w:abstractNumId w:val="0"/>
  </w:num>
  <w:num w:numId="10" w16cid:durableId="896277516">
    <w:abstractNumId w:val="4"/>
  </w:num>
  <w:num w:numId="11" w16cid:durableId="234247311">
    <w:abstractNumId w:val="25"/>
  </w:num>
  <w:num w:numId="12" w16cid:durableId="830175059">
    <w:abstractNumId w:val="26"/>
  </w:num>
  <w:num w:numId="13" w16cid:durableId="483474887">
    <w:abstractNumId w:val="12"/>
  </w:num>
  <w:num w:numId="14" w16cid:durableId="749011504">
    <w:abstractNumId w:val="21"/>
  </w:num>
  <w:num w:numId="15" w16cid:durableId="1738238074">
    <w:abstractNumId w:val="5"/>
  </w:num>
  <w:num w:numId="16" w16cid:durableId="1711147357">
    <w:abstractNumId w:val="15"/>
  </w:num>
  <w:num w:numId="17" w16cid:durableId="873343948">
    <w:abstractNumId w:val="22"/>
  </w:num>
  <w:num w:numId="18" w16cid:durableId="1695569265">
    <w:abstractNumId w:val="6"/>
  </w:num>
  <w:num w:numId="19" w16cid:durableId="1252620727">
    <w:abstractNumId w:val="13"/>
  </w:num>
  <w:num w:numId="20" w16cid:durableId="569921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4"/>
  </w:num>
  <w:num w:numId="22" w16cid:durableId="681394575">
    <w:abstractNumId w:val="19"/>
  </w:num>
  <w:num w:numId="23" w16cid:durableId="1610164712">
    <w:abstractNumId w:val="23"/>
  </w:num>
  <w:num w:numId="24" w16cid:durableId="17318059">
    <w:abstractNumId w:val="9"/>
  </w:num>
  <w:num w:numId="25" w16cid:durableId="1805736815">
    <w:abstractNumId w:val="20"/>
  </w:num>
  <w:num w:numId="26" w16cid:durableId="417749441">
    <w:abstractNumId w:val="27"/>
  </w:num>
  <w:num w:numId="27" w16cid:durableId="201408392">
    <w:abstractNumId w:val="1"/>
  </w:num>
  <w:num w:numId="28" w16cid:durableId="229122521">
    <w:abstractNumId w:val="2"/>
  </w:num>
  <w:num w:numId="29" w16cid:durableId="99304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168A3"/>
    <w:rsid w:val="0002157C"/>
    <w:rsid w:val="00023376"/>
    <w:rsid w:val="0002683D"/>
    <w:rsid w:val="00026862"/>
    <w:rsid w:val="00026EAB"/>
    <w:rsid w:val="000271C1"/>
    <w:rsid w:val="00032091"/>
    <w:rsid w:val="00032F51"/>
    <w:rsid w:val="00040854"/>
    <w:rsid w:val="00043B92"/>
    <w:rsid w:val="0004656F"/>
    <w:rsid w:val="00052E21"/>
    <w:rsid w:val="00056D6F"/>
    <w:rsid w:val="000570BE"/>
    <w:rsid w:val="000602E9"/>
    <w:rsid w:val="000606FB"/>
    <w:rsid w:val="000607C8"/>
    <w:rsid w:val="000621FD"/>
    <w:rsid w:val="00062A9C"/>
    <w:rsid w:val="0006499D"/>
    <w:rsid w:val="00064AF0"/>
    <w:rsid w:val="00064F91"/>
    <w:rsid w:val="00067164"/>
    <w:rsid w:val="00071EE2"/>
    <w:rsid w:val="00072225"/>
    <w:rsid w:val="00072505"/>
    <w:rsid w:val="0007297E"/>
    <w:rsid w:val="000755D2"/>
    <w:rsid w:val="00075A90"/>
    <w:rsid w:val="00082044"/>
    <w:rsid w:val="00083EAC"/>
    <w:rsid w:val="00084049"/>
    <w:rsid w:val="000855A6"/>
    <w:rsid w:val="00085DDA"/>
    <w:rsid w:val="00087906"/>
    <w:rsid w:val="00092970"/>
    <w:rsid w:val="000939EE"/>
    <w:rsid w:val="00095CB8"/>
    <w:rsid w:val="000960AC"/>
    <w:rsid w:val="000A29D7"/>
    <w:rsid w:val="000B12C9"/>
    <w:rsid w:val="000B42F1"/>
    <w:rsid w:val="000B4B75"/>
    <w:rsid w:val="000B5C7E"/>
    <w:rsid w:val="000B5F5F"/>
    <w:rsid w:val="000B603C"/>
    <w:rsid w:val="000B65A9"/>
    <w:rsid w:val="000B65B6"/>
    <w:rsid w:val="000C19B3"/>
    <w:rsid w:val="000C1F19"/>
    <w:rsid w:val="000C55AC"/>
    <w:rsid w:val="000D0817"/>
    <w:rsid w:val="000D2866"/>
    <w:rsid w:val="000D6D7B"/>
    <w:rsid w:val="000E001D"/>
    <w:rsid w:val="000E06AE"/>
    <w:rsid w:val="000E380D"/>
    <w:rsid w:val="000E7314"/>
    <w:rsid w:val="000E79DA"/>
    <w:rsid w:val="000F0A32"/>
    <w:rsid w:val="000F146F"/>
    <w:rsid w:val="000F220F"/>
    <w:rsid w:val="000F508D"/>
    <w:rsid w:val="000F6859"/>
    <w:rsid w:val="00102863"/>
    <w:rsid w:val="00110E5B"/>
    <w:rsid w:val="001211CE"/>
    <w:rsid w:val="00121910"/>
    <w:rsid w:val="00122611"/>
    <w:rsid w:val="001254D2"/>
    <w:rsid w:val="00126083"/>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62A77"/>
    <w:rsid w:val="00163A35"/>
    <w:rsid w:val="001643A2"/>
    <w:rsid w:val="001650EF"/>
    <w:rsid w:val="00167372"/>
    <w:rsid w:val="00167802"/>
    <w:rsid w:val="001728DA"/>
    <w:rsid w:val="00174EB9"/>
    <w:rsid w:val="00175B86"/>
    <w:rsid w:val="00176BF3"/>
    <w:rsid w:val="0018043B"/>
    <w:rsid w:val="0018099B"/>
    <w:rsid w:val="001906B0"/>
    <w:rsid w:val="00192AEC"/>
    <w:rsid w:val="00195D6C"/>
    <w:rsid w:val="001A2457"/>
    <w:rsid w:val="001A2873"/>
    <w:rsid w:val="001A28A2"/>
    <w:rsid w:val="001A3B04"/>
    <w:rsid w:val="001A4535"/>
    <w:rsid w:val="001A578F"/>
    <w:rsid w:val="001A6363"/>
    <w:rsid w:val="001B2BA5"/>
    <w:rsid w:val="001B380D"/>
    <w:rsid w:val="001B3BE2"/>
    <w:rsid w:val="001B754B"/>
    <w:rsid w:val="001C154C"/>
    <w:rsid w:val="001C2B98"/>
    <w:rsid w:val="001C51A7"/>
    <w:rsid w:val="001C5B21"/>
    <w:rsid w:val="001C717C"/>
    <w:rsid w:val="001C749F"/>
    <w:rsid w:val="001C7D2D"/>
    <w:rsid w:val="001D1598"/>
    <w:rsid w:val="001D2DD6"/>
    <w:rsid w:val="001D4DB3"/>
    <w:rsid w:val="001D58D0"/>
    <w:rsid w:val="001D59AF"/>
    <w:rsid w:val="001E48FB"/>
    <w:rsid w:val="001E606A"/>
    <w:rsid w:val="001E7280"/>
    <w:rsid w:val="001F2582"/>
    <w:rsid w:val="001F261D"/>
    <w:rsid w:val="001F287C"/>
    <w:rsid w:val="001F2F6A"/>
    <w:rsid w:val="001F4A3E"/>
    <w:rsid w:val="001F5FF9"/>
    <w:rsid w:val="00200A7C"/>
    <w:rsid w:val="0020139F"/>
    <w:rsid w:val="00203BB6"/>
    <w:rsid w:val="0020441A"/>
    <w:rsid w:val="00206A21"/>
    <w:rsid w:val="00207C41"/>
    <w:rsid w:val="00212B45"/>
    <w:rsid w:val="002206A8"/>
    <w:rsid w:val="00220D70"/>
    <w:rsid w:val="00221D26"/>
    <w:rsid w:val="002249F2"/>
    <w:rsid w:val="00225293"/>
    <w:rsid w:val="00226E8B"/>
    <w:rsid w:val="00227746"/>
    <w:rsid w:val="00227C8F"/>
    <w:rsid w:val="00230B3A"/>
    <w:rsid w:val="00231A5D"/>
    <w:rsid w:val="00231B65"/>
    <w:rsid w:val="00233A37"/>
    <w:rsid w:val="00235969"/>
    <w:rsid w:val="00237A87"/>
    <w:rsid w:val="00241302"/>
    <w:rsid w:val="00242A01"/>
    <w:rsid w:val="0024712E"/>
    <w:rsid w:val="00247876"/>
    <w:rsid w:val="00247C7F"/>
    <w:rsid w:val="00251572"/>
    <w:rsid w:val="002533C2"/>
    <w:rsid w:val="00255486"/>
    <w:rsid w:val="002576E8"/>
    <w:rsid w:val="0026159A"/>
    <w:rsid w:val="002653D1"/>
    <w:rsid w:val="002668D2"/>
    <w:rsid w:val="00266C1D"/>
    <w:rsid w:val="00266F46"/>
    <w:rsid w:val="00267175"/>
    <w:rsid w:val="00270ACB"/>
    <w:rsid w:val="00270E9C"/>
    <w:rsid w:val="00271876"/>
    <w:rsid w:val="002746CD"/>
    <w:rsid w:val="00274CC6"/>
    <w:rsid w:val="002763B1"/>
    <w:rsid w:val="00280CEB"/>
    <w:rsid w:val="002840CF"/>
    <w:rsid w:val="00284308"/>
    <w:rsid w:val="00284B08"/>
    <w:rsid w:val="002867BA"/>
    <w:rsid w:val="00291BA9"/>
    <w:rsid w:val="00292F35"/>
    <w:rsid w:val="002940A6"/>
    <w:rsid w:val="002940D4"/>
    <w:rsid w:val="00295843"/>
    <w:rsid w:val="002A173D"/>
    <w:rsid w:val="002A18E8"/>
    <w:rsid w:val="002A30C6"/>
    <w:rsid w:val="002A4908"/>
    <w:rsid w:val="002A4AC5"/>
    <w:rsid w:val="002A7F70"/>
    <w:rsid w:val="002B02E6"/>
    <w:rsid w:val="002B0D5C"/>
    <w:rsid w:val="002B57EB"/>
    <w:rsid w:val="002B5A8E"/>
    <w:rsid w:val="002B5F42"/>
    <w:rsid w:val="002B6600"/>
    <w:rsid w:val="002C2AF5"/>
    <w:rsid w:val="002C5634"/>
    <w:rsid w:val="002C5A95"/>
    <w:rsid w:val="002C7C6B"/>
    <w:rsid w:val="002D2D6E"/>
    <w:rsid w:val="002D36D4"/>
    <w:rsid w:val="002D4D6A"/>
    <w:rsid w:val="002D4FE8"/>
    <w:rsid w:val="002E2464"/>
    <w:rsid w:val="002E487D"/>
    <w:rsid w:val="002F0B4D"/>
    <w:rsid w:val="002F225A"/>
    <w:rsid w:val="002F45D3"/>
    <w:rsid w:val="002F5603"/>
    <w:rsid w:val="002F5662"/>
    <w:rsid w:val="002F6966"/>
    <w:rsid w:val="00304274"/>
    <w:rsid w:val="00305D17"/>
    <w:rsid w:val="00305E7F"/>
    <w:rsid w:val="00310069"/>
    <w:rsid w:val="00310399"/>
    <w:rsid w:val="003112FF"/>
    <w:rsid w:val="003119D8"/>
    <w:rsid w:val="00311B53"/>
    <w:rsid w:val="003141F8"/>
    <w:rsid w:val="003154FB"/>
    <w:rsid w:val="00315B77"/>
    <w:rsid w:val="00317DB9"/>
    <w:rsid w:val="00320114"/>
    <w:rsid w:val="003218F6"/>
    <w:rsid w:val="003223CD"/>
    <w:rsid w:val="003316E6"/>
    <w:rsid w:val="00332701"/>
    <w:rsid w:val="00332A65"/>
    <w:rsid w:val="00333575"/>
    <w:rsid w:val="003407F4"/>
    <w:rsid w:val="00341840"/>
    <w:rsid w:val="003418F8"/>
    <w:rsid w:val="00341D6F"/>
    <w:rsid w:val="00343C56"/>
    <w:rsid w:val="003473A3"/>
    <w:rsid w:val="00347EEC"/>
    <w:rsid w:val="003506A7"/>
    <w:rsid w:val="00353126"/>
    <w:rsid w:val="003540E6"/>
    <w:rsid w:val="00354A30"/>
    <w:rsid w:val="0035748E"/>
    <w:rsid w:val="00357673"/>
    <w:rsid w:val="00357C19"/>
    <w:rsid w:val="00361433"/>
    <w:rsid w:val="0036276E"/>
    <w:rsid w:val="0036678B"/>
    <w:rsid w:val="00370C8D"/>
    <w:rsid w:val="0037116E"/>
    <w:rsid w:val="003727C4"/>
    <w:rsid w:val="00377A7A"/>
    <w:rsid w:val="00380BD9"/>
    <w:rsid w:val="003829D6"/>
    <w:rsid w:val="00383265"/>
    <w:rsid w:val="00384704"/>
    <w:rsid w:val="003875B1"/>
    <w:rsid w:val="00390C94"/>
    <w:rsid w:val="003914F9"/>
    <w:rsid w:val="0039172F"/>
    <w:rsid w:val="00392B5F"/>
    <w:rsid w:val="003937D0"/>
    <w:rsid w:val="00394B63"/>
    <w:rsid w:val="00394D82"/>
    <w:rsid w:val="0039647A"/>
    <w:rsid w:val="00396E5D"/>
    <w:rsid w:val="003A466F"/>
    <w:rsid w:val="003B3048"/>
    <w:rsid w:val="003B3ABB"/>
    <w:rsid w:val="003B5C87"/>
    <w:rsid w:val="003B6128"/>
    <w:rsid w:val="003C0DF1"/>
    <w:rsid w:val="003C2569"/>
    <w:rsid w:val="003D0AD8"/>
    <w:rsid w:val="003D174F"/>
    <w:rsid w:val="003D1C49"/>
    <w:rsid w:val="003D1D2B"/>
    <w:rsid w:val="003D1F04"/>
    <w:rsid w:val="003E17DC"/>
    <w:rsid w:val="003E2E41"/>
    <w:rsid w:val="003E487A"/>
    <w:rsid w:val="003E4959"/>
    <w:rsid w:val="003E7A7F"/>
    <w:rsid w:val="003F0AAE"/>
    <w:rsid w:val="003F22A1"/>
    <w:rsid w:val="003F2FD6"/>
    <w:rsid w:val="003F46AE"/>
    <w:rsid w:val="003F726F"/>
    <w:rsid w:val="00403C72"/>
    <w:rsid w:val="00404089"/>
    <w:rsid w:val="0040420F"/>
    <w:rsid w:val="0040494D"/>
    <w:rsid w:val="00404DA0"/>
    <w:rsid w:val="0041006F"/>
    <w:rsid w:val="0041411D"/>
    <w:rsid w:val="00417558"/>
    <w:rsid w:val="00417CFF"/>
    <w:rsid w:val="00422909"/>
    <w:rsid w:val="00422B7A"/>
    <w:rsid w:val="00424024"/>
    <w:rsid w:val="00425384"/>
    <w:rsid w:val="004264B3"/>
    <w:rsid w:val="004265C0"/>
    <w:rsid w:val="0043062D"/>
    <w:rsid w:val="00441C6F"/>
    <w:rsid w:val="00443104"/>
    <w:rsid w:val="00444C7B"/>
    <w:rsid w:val="0044614D"/>
    <w:rsid w:val="004474B9"/>
    <w:rsid w:val="00454B00"/>
    <w:rsid w:val="00455AE5"/>
    <w:rsid w:val="0045682D"/>
    <w:rsid w:val="004568FF"/>
    <w:rsid w:val="00460409"/>
    <w:rsid w:val="0046170F"/>
    <w:rsid w:val="00461971"/>
    <w:rsid w:val="00461EA7"/>
    <w:rsid w:val="00462349"/>
    <w:rsid w:val="00462F98"/>
    <w:rsid w:val="0046738B"/>
    <w:rsid w:val="00470534"/>
    <w:rsid w:val="00472717"/>
    <w:rsid w:val="00472A80"/>
    <w:rsid w:val="004731AE"/>
    <w:rsid w:val="00476FA6"/>
    <w:rsid w:val="00480F14"/>
    <w:rsid w:val="004811F4"/>
    <w:rsid w:val="004813B9"/>
    <w:rsid w:val="00485925"/>
    <w:rsid w:val="0049346D"/>
    <w:rsid w:val="004948E5"/>
    <w:rsid w:val="00494B8D"/>
    <w:rsid w:val="004957D0"/>
    <w:rsid w:val="00495A4B"/>
    <w:rsid w:val="00497B11"/>
    <w:rsid w:val="004A2F25"/>
    <w:rsid w:val="004A3296"/>
    <w:rsid w:val="004A5F73"/>
    <w:rsid w:val="004A7061"/>
    <w:rsid w:val="004B7221"/>
    <w:rsid w:val="004C09D9"/>
    <w:rsid w:val="004C308B"/>
    <w:rsid w:val="004C3805"/>
    <w:rsid w:val="004D2188"/>
    <w:rsid w:val="004D612C"/>
    <w:rsid w:val="004E09D4"/>
    <w:rsid w:val="004E35F9"/>
    <w:rsid w:val="004E5802"/>
    <w:rsid w:val="004E5AC2"/>
    <w:rsid w:val="004E5E93"/>
    <w:rsid w:val="004F20F1"/>
    <w:rsid w:val="004F29F6"/>
    <w:rsid w:val="004F2D63"/>
    <w:rsid w:val="004F2E3C"/>
    <w:rsid w:val="004F3E2F"/>
    <w:rsid w:val="004F40BD"/>
    <w:rsid w:val="004F4420"/>
    <w:rsid w:val="004F5B6D"/>
    <w:rsid w:val="0050297A"/>
    <w:rsid w:val="00503B9C"/>
    <w:rsid w:val="005123B7"/>
    <w:rsid w:val="00515001"/>
    <w:rsid w:val="0051528F"/>
    <w:rsid w:val="00520146"/>
    <w:rsid w:val="0052073A"/>
    <w:rsid w:val="005209F6"/>
    <w:rsid w:val="005236AD"/>
    <w:rsid w:val="00523F2C"/>
    <w:rsid w:val="00524E63"/>
    <w:rsid w:val="0052528A"/>
    <w:rsid w:val="00526FB3"/>
    <w:rsid w:val="00527594"/>
    <w:rsid w:val="00532A24"/>
    <w:rsid w:val="00535864"/>
    <w:rsid w:val="00537944"/>
    <w:rsid w:val="00537D5D"/>
    <w:rsid w:val="0054036F"/>
    <w:rsid w:val="005435EF"/>
    <w:rsid w:val="00544914"/>
    <w:rsid w:val="00546FBA"/>
    <w:rsid w:val="00547984"/>
    <w:rsid w:val="005517FE"/>
    <w:rsid w:val="00552420"/>
    <w:rsid w:val="00555F69"/>
    <w:rsid w:val="0055644A"/>
    <w:rsid w:val="00556D33"/>
    <w:rsid w:val="00557B5E"/>
    <w:rsid w:val="00560578"/>
    <w:rsid w:val="00562E6C"/>
    <w:rsid w:val="00567E03"/>
    <w:rsid w:val="00572CBD"/>
    <w:rsid w:val="005819C5"/>
    <w:rsid w:val="00583506"/>
    <w:rsid w:val="00583656"/>
    <w:rsid w:val="00586300"/>
    <w:rsid w:val="005919B6"/>
    <w:rsid w:val="00593FAA"/>
    <w:rsid w:val="00594621"/>
    <w:rsid w:val="00595877"/>
    <w:rsid w:val="00596C6C"/>
    <w:rsid w:val="00596F7B"/>
    <w:rsid w:val="005A2F38"/>
    <w:rsid w:val="005A31B6"/>
    <w:rsid w:val="005A7BCD"/>
    <w:rsid w:val="005B30B8"/>
    <w:rsid w:val="005B5F17"/>
    <w:rsid w:val="005B6124"/>
    <w:rsid w:val="005B7D1F"/>
    <w:rsid w:val="005C0509"/>
    <w:rsid w:val="005C2C98"/>
    <w:rsid w:val="005C3D30"/>
    <w:rsid w:val="005C4E62"/>
    <w:rsid w:val="005C7E67"/>
    <w:rsid w:val="005D0054"/>
    <w:rsid w:val="005D23A2"/>
    <w:rsid w:val="005D36C3"/>
    <w:rsid w:val="005D5AD7"/>
    <w:rsid w:val="005D743A"/>
    <w:rsid w:val="005E215E"/>
    <w:rsid w:val="005E2BE0"/>
    <w:rsid w:val="005E478B"/>
    <w:rsid w:val="005F115E"/>
    <w:rsid w:val="005F3388"/>
    <w:rsid w:val="006022F6"/>
    <w:rsid w:val="006031E8"/>
    <w:rsid w:val="006144D6"/>
    <w:rsid w:val="00615148"/>
    <w:rsid w:val="0061799B"/>
    <w:rsid w:val="00620542"/>
    <w:rsid w:val="00623261"/>
    <w:rsid w:val="00626975"/>
    <w:rsid w:val="00626C78"/>
    <w:rsid w:val="00627C02"/>
    <w:rsid w:val="006301D8"/>
    <w:rsid w:val="006306E4"/>
    <w:rsid w:val="00633388"/>
    <w:rsid w:val="0063362A"/>
    <w:rsid w:val="00634B55"/>
    <w:rsid w:val="00634BDE"/>
    <w:rsid w:val="00635F69"/>
    <w:rsid w:val="00636019"/>
    <w:rsid w:val="00636972"/>
    <w:rsid w:val="00647F15"/>
    <w:rsid w:val="0065169B"/>
    <w:rsid w:val="006609F0"/>
    <w:rsid w:val="00661CD5"/>
    <w:rsid w:val="006622C1"/>
    <w:rsid w:val="006635C7"/>
    <w:rsid w:val="006636E1"/>
    <w:rsid w:val="0066396B"/>
    <w:rsid w:val="00663B09"/>
    <w:rsid w:val="006665F5"/>
    <w:rsid w:val="00666BC6"/>
    <w:rsid w:val="00672003"/>
    <w:rsid w:val="006760C5"/>
    <w:rsid w:val="00685ED5"/>
    <w:rsid w:val="00687BA0"/>
    <w:rsid w:val="00696E32"/>
    <w:rsid w:val="006A05BC"/>
    <w:rsid w:val="006A0AF3"/>
    <w:rsid w:val="006A18B3"/>
    <w:rsid w:val="006A2E66"/>
    <w:rsid w:val="006A390B"/>
    <w:rsid w:val="006A3BE5"/>
    <w:rsid w:val="006A590E"/>
    <w:rsid w:val="006B1BC1"/>
    <w:rsid w:val="006B43BC"/>
    <w:rsid w:val="006B4EE1"/>
    <w:rsid w:val="006C0C12"/>
    <w:rsid w:val="006C1363"/>
    <w:rsid w:val="006C318F"/>
    <w:rsid w:val="006C380C"/>
    <w:rsid w:val="006C4CDB"/>
    <w:rsid w:val="006C52D0"/>
    <w:rsid w:val="006C6914"/>
    <w:rsid w:val="006D0AD1"/>
    <w:rsid w:val="006D14F3"/>
    <w:rsid w:val="006D218F"/>
    <w:rsid w:val="006D2DA0"/>
    <w:rsid w:val="006D4763"/>
    <w:rsid w:val="006D48E4"/>
    <w:rsid w:val="006D4BD7"/>
    <w:rsid w:val="006D4D25"/>
    <w:rsid w:val="006D54B1"/>
    <w:rsid w:val="006E0A4F"/>
    <w:rsid w:val="006E37E0"/>
    <w:rsid w:val="006E49D5"/>
    <w:rsid w:val="006E7016"/>
    <w:rsid w:val="006F0D3E"/>
    <w:rsid w:val="006F3070"/>
    <w:rsid w:val="006F359D"/>
    <w:rsid w:val="006F51E7"/>
    <w:rsid w:val="006F538B"/>
    <w:rsid w:val="006F5915"/>
    <w:rsid w:val="00702EAA"/>
    <w:rsid w:val="00704ABC"/>
    <w:rsid w:val="007112D6"/>
    <w:rsid w:val="00714242"/>
    <w:rsid w:val="00715A40"/>
    <w:rsid w:val="00721021"/>
    <w:rsid w:val="00721407"/>
    <w:rsid w:val="007220DC"/>
    <w:rsid w:val="007230F0"/>
    <w:rsid w:val="00724F82"/>
    <w:rsid w:val="00725A2D"/>
    <w:rsid w:val="007309A8"/>
    <w:rsid w:val="0073126D"/>
    <w:rsid w:val="00731382"/>
    <w:rsid w:val="00731386"/>
    <w:rsid w:val="007317AC"/>
    <w:rsid w:val="00736240"/>
    <w:rsid w:val="00737E7B"/>
    <w:rsid w:val="00741B35"/>
    <w:rsid w:val="00742913"/>
    <w:rsid w:val="00742B8C"/>
    <w:rsid w:val="007453B3"/>
    <w:rsid w:val="00745662"/>
    <w:rsid w:val="00747B18"/>
    <w:rsid w:val="00752A33"/>
    <w:rsid w:val="0076076F"/>
    <w:rsid w:val="007608AC"/>
    <w:rsid w:val="0076133C"/>
    <w:rsid w:val="007625F1"/>
    <w:rsid w:val="00762BDE"/>
    <w:rsid w:val="007642EA"/>
    <w:rsid w:val="0076674B"/>
    <w:rsid w:val="00766F4D"/>
    <w:rsid w:val="00770578"/>
    <w:rsid w:val="007717D9"/>
    <w:rsid w:val="00772988"/>
    <w:rsid w:val="007738E2"/>
    <w:rsid w:val="007754B1"/>
    <w:rsid w:val="00777C8D"/>
    <w:rsid w:val="00780050"/>
    <w:rsid w:val="00781A94"/>
    <w:rsid w:val="00783A18"/>
    <w:rsid w:val="00784B57"/>
    <w:rsid w:val="00794612"/>
    <w:rsid w:val="007952DF"/>
    <w:rsid w:val="007A3954"/>
    <w:rsid w:val="007A417F"/>
    <w:rsid w:val="007B440C"/>
    <w:rsid w:val="007B49EF"/>
    <w:rsid w:val="007B75A8"/>
    <w:rsid w:val="007C0BEE"/>
    <w:rsid w:val="007C339F"/>
    <w:rsid w:val="007C37D1"/>
    <w:rsid w:val="007C470A"/>
    <w:rsid w:val="007C4F47"/>
    <w:rsid w:val="007D0DFE"/>
    <w:rsid w:val="007D182F"/>
    <w:rsid w:val="007D188B"/>
    <w:rsid w:val="007D3C43"/>
    <w:rsid w:val="007D69BF"/>
    <w:rsid w:val="007E09D2"/>
    <w:rsid w:val="007E2D36"/>
    <w:rsid w:val="007E2F0D"/>
    <w:rsid w:val="007E37C3"/>
    <w:rsid w:val="007E3B13"/>
    <w:rsid w:val="007E5121"/>
    <w:rsid w:val="007E55AA"/>
    <w:rsid w:val="007F0CAA"/>
    <w:rsid w:val="007F2D8D"/>
    <w:rsid w:val="007F4D67"/>
    <w:rsid w:val="007F6FD3"/>
    <w:rsid w:val="008028D3"/>
    <w:rsid w:val="0080580E"/>
    <w:rsid w:val="00813D1C"/>
    <w:rsid w:val="00814519"/>
    <w:rsid w:val="00814FA3"/>
    <w:rsid w:val="0081503B"/>
    <w:rsid w:val="0081604B"/>
    <w:rsid w:val="00817126"/>
    <w:rsid w:val="00821A5C"/>
    <w:rsid w:val="00822758"/>
    <w:rsid w:val="0082787B"/>
    <w:rsid w:val="008323D6"/>
    <w:rsid w:val="00832C5B"/>
    <w:rsid w:val="00840818"/>
    <w:rsid w:val="00845AB8"/>
    <w:rsid w:val="008467C2"/>
    <w:rsid w:val="00846F07"/>
    <w:rsid w:val="00850696"/>
    <w:rsid w:val="008510FD"/>
    <w:rsid w:val="00853B1C"/>
    <w:rsid w:val="0085436D"/>
    <w:rsid w:val="0085775F"/>
    <w:rsid w:val="00862B53"/>
    <w:rsid w:val="00865806"/>
    <w:rsid w:val="00866277"/>
    <w:rsid w:val="008666D4"/>
    <w:rsid w:val="00870C5E"/>
    <w:rsid w:val="00871547"/>
    <w:rsid w:val="0087340C"/>
    <w:rsid w:val="00874494"/>
    <w:rsid w:val="008763A5"/>
    <w:rsid w:val="00881AD2"/>
    <w:rsid w:val="0088470E"/>
    <w:rsid w:val="00886063"/>
    <w:rsid w:val="0089002F"/>
    <w:rsid w:val="00890FF1"/>
    <w:rsid w:val="00892354"/>
    <w:rsid w:val="0089280D"/>
    <w:rsid w:val="008928B1"/>
    <w:rsid w:val="00893366"/>
    <w:rsid w:val="00893760"/>
    <w:rsid w:val="00893CA6"/>
    <w:rsid w:val="0089428F"/>
    <w:rsid w:val="008A0F56"/>
    <w:rsid w:val="008A20CB"/>
    <w:rsid w:val="008A696A"/>
    <w:rsid w:val="008B0EA4"/>
    <w:rsid w:val="008B1D8C"/>
    <w:rsid w:val="008B22D8"/>
    <w:rsid w:val="008B2F8A"/>
    <w:rsid w:val="008B6574"/>
    <w:rsid w:val="008B70DD"/>
    <w:rsid w:val="008C25DD"/>
    <w:rsid w:val="008C4215"/>
    <w:rsid w:val="008C4A77"/>
    <w:rsid w:val="008C4F1A"/>
    <w:rsid w:val="008C58D0"/>
    <w:rsid w:val="008D0D09"/>
    <w:rsid w:val="008D2135"/>
    <w:rsid w:val="008D67D5"/>
    <w:rsid w:val="008D7661"/>
    <w:rsid w:val="008E2538"/>
    <w:rsid w:val="008E3794"/>
    <w:rsid w:val="008E4D49"/>
    <w:rsid w:val="008E4E08"/>
    <w:rsid w:val="008E68DA"/>
    <w:rsid w:val="008E6B6A"/>
    <w:rsid w:val="008E7305"/>
    <w:rsid w:val="008F0307"/>
    <w:rsid w:val="008F37BA"/>
    <w:rsid w:val="008F3F95"/>
    <w:rsid w:val="008F40FC"/>
    <w:rsid w:val="008F7089"/>
    <w:rsid w:val="00901383"/>
    <w:rsid w:val="009036ED"/>
    <w:rsid w:val="009040BB"/>
    <w:rsid w:val="00911C98"/>
    <w:rsid w:val="00914605"/>
    <w:rsid w:val="009159EB"/>
    <w:rsid w:val="00916E4F"/>
    <w:rsid w:val="00917F06"/>
    <w:rsid w:val="0092394A"/>
    <w:rsid w:val="009255F2"/>
    <w:rsid w:val="009304CE"/>
    <w:rsid w:val="009305B2"/>
    <w:rsid w:val="00931744"/>
    <w:rsid w:val="00931CFC"/>
    <w:rsid w:val="00932E5E"/>
    <w:rsid w:val="00932F0B"/>
    <w:rsid w:val="00934B7A"/>
    <w:rsid w:val="00934E01"/>
    <w:rsid w:val="00935004"/>
    <w:rsid w:val="009417C0"/>
    <w:rsid w:val="00942B88"/>
    <w:rsid w:val="00942B8A"/>
    <w:rsid w:val="00942F5A"/>
    <w:rsid w:val="00944C06"/>
    <w:rsid w:val="00947A95"/>
    <w:rsid w:val="00950424"/>
    <w:rsid w:val="009512A5"/>
    <w:rsid w:val="00952070"/>
    <w:rsid w:val="00953490"/>
    <w:rsid w:val="00953AEA"/>
    <w:rsid w:val="00954093"/>
    <w:rsid w:val="00961241"/>
    <w:rsid w:val="00961422"/>
    <w:rsid w:val="009620FB"/>
    <w:rsid w:val="00962700"/>
    <w:rsid w:val="00962C12"/>
    <w:rsid w:val="00962D51"/>
    <w:rsid w:val="00964430"/>
    <w:rsid w:val="00964D46"/>
    <w:rsid w:val="00965716"/>
    <w:rsid w:val="00966CD9"/>
    <w:rsid w:val="00971C70"/>
    <w:rsid w:val="00977199"/>
    <w:rsid w:val="00977387"/>
    <w:rsid w:val="00983297"/>
    <w:rsid w:val="00983C55"/>
    <w:rsid w:val="00987608"/>
    <w:rsid w:val="00987D49"/>
    <w:rsid w:val="00990BD4"/>
    <w:rsid w:val="009920CD"/>
    <w:rsid w:val="00994339"/>
    <w:rsid w:val="009946C5"/>
    <w:rsid w:val="00994F83"/>
    <w:rsid w:val="00997AD9"/>
    <w:rsid w:val="009A1E04"/>
    <w:rsid w:val="009A25A9"/>
    <w:rsid w:val="009A2955"/>
    <w:rsid w:val="009A4092"/>
    <w:rsid w:val="009A4CEC"/>
    <w:rsid w:val="009A5808"/>
    <w:rsid w:val="009A6E97"/>
    <w:rsid w:val="009A77E6"/>
    <w:rsid w:val="009B1725"/>
    <w:rsid w:val="009B6B5E"/>
    <w:rsid w:val="009B7061"/>
    <w:rsid w:val="009C0FE2"/>
    <w:rsid w:val="009C285A"/>
    <w:rsid w:val="009C4500"/>
    <w:rsid w:val="009C734D"/>
    <w:rsid w:val="009C7472"/>
    <w:rsid w:val="009D0ECD"/>
    <w:rsid w:val="009D26CA"/>
    <w:rsid w:val="009D2DFC"/>
    <w:rsid w:val="009D6E5A"/>
    <w:rsid w:val="009E2F5B"/>
    <w:rsid w:val="009E491D"/>
    <w:rsid w:val="009E6591"/>
    <w:rsid w:val="009E7F9A"/>
    <w:rsid w:val="009F062E"/>
    <w:rsid w:val="009F0FB0"/>
    <w:rsid w:val="009F5ACB"/>
    <w:rsid w:val="009F6F07"/>
    <w:rsid w:val="00A02118"/>
    <w:rsid w:val="00A104B9"/>
    <w:rsid w:val="00A11D83"/>
    <w:rsid w:val="00A1308E"/>
    <w:rsid w:val="00A16DD3"/>
    <w:rsid w:val="00A250F2"/>
    <w:rsid w:val="00A30D7E"/>
    <w:rsid w:val="00A37032"/>
    <w:rsid w:val="00A37E58"/>
    <w:rsid w:val="00A4465D"/>
    <w:rsid w:val="00A447E6"/>
    <w:rsid w:val="00A46AAD"/>
    <w:rsid w:val="00A504DF"/>
    <w:rsid w:val="00A51112"/>
    <w:rsid w:val="00A5185A"/>
    <w:rsid w:val="00A6214C"/>
    <w:rsid w:val="00A67FA9"/>
    <w:rsid w:val="00A76143"/>
    <w:rsid w:val="00A76812"/>
    <w:rsid w:val="00A83AE6"/>
    <w:rsid w:val="00A83EF5"/>
    <w:rsid w:val="00A86C89"/>
    <w:rsid w:val="00A9160B"/>
    <w:rsid w:val="00A944A5"/>
    <w:rsid w:val="00A968D7"/>
    <w:rsid w:val="00A96C46"/>
    <w:rsid w:val="00AA1217"/>
    <w:rsid w:val="00AA1357"/>
    <w:rsid w:val="00AA566A"/>
    <w:rsid w:val="00AB0477"/>
    <w:rsid w:val="00AB13C0"/>
    <w:rsid w:val="00AB4250"/>
    <w:rsid w:val="00AB4B80"/>
    <w:rsid w:val="00AB4DFA"/>
    <w:rsid w:val="00AB5345"/>
    <w:rsid w:val="00AB6BE8"/>
    <w:rsid w:val="00AB7016"/>
    <w:rsid w:val="00AB7EFC"/>
    <w:rsid w:val="00AB7F4E"/>
    <w:rsid w:val="00AC16C2"/>
    <w:rsid w:val="00AC4B61"/>
    <w:rsid w:val="00AD12EC"/>
    <w:rsid w:val="00AD4CF1"/>
    <w:rsid w:val="00AD5360"/>
    <w:rsid w:val="00AD779F"/>
    <w:rsid w:val="00AD7E00"/>
    <w:rsid w:val="00AE0085"/>
    <w:rsid w:val="00AE0F3D"/>
    <w:rsid w:val="00AE18A3"/>
    <w:rsid w:val="00AE2E5B"/>
    <w:rsid w:val="00AE4934"/>
    <w:rsid w:val="00AE57EE"/>
    <w:rsid w:val="00AF190F"/>
    <w:rsid w:val="00AF3F24"/>
    <w:rsid w:val="00AF6DD3"/>
    <w:rsid w:val="00AF6E48"/>
    <w:rsid w:val="00B018D4"/>
    <w:rsid w:val="00B02110"/>
    <w:rsid w:val="00B061F4"/>
    <w:rsid w:val="00B10802"/>
    <w:rsid w:val="00B11C4E"/>
    <w:rsid w:val="00B1250E"/>
    <w:rsid w:val="00B12D8F"/>
    <w:rsid w:val="00B15014"/>
    <w:rsid w:val="00B16321"/>
    <w:rsid w:val="00B17797"/>
    <w:rsid w:val="00B20183"/>
    <w:rsid w:val="00B2106E"/>
    <w:rsid w:val="00B212BB"/>
    <w:rsid w:val="00B219CC"/>
    <w:rsid w:val="00B22DEE"/>
    <w:rsid w:val="00B23B01"/>
    <w:rsid w:val="00B25120"/>
    <w:rsid w:val="00B2797C"/>
    <w:rsid w:val="00B30586"/>
    <w:rsid w:val="00B306CD"/>
    <w:rsid w:val="00B33993"/>
    <w:rsid w:val="00B33BE3"/>
    <w:rsid w:val="00B34FD6"/>
    <w:rsid w:val="00B355C5"/>
    <w:rsid w:val="00B361A6"/>
    <w:rsid w:val="00B365DB"/>
    <w:rsid w:val="00B47EEA"/>
    <w:rsid w:val="00B47F5D"/>
    <w:rsid w:val="00B506BE"/>
    <w:rsid w:val="00B54710"/>
    <w:rsid w:val="00B54D16"/>
    <w:rsid w:val="00B57604"/>
    <w:rsid w:val="00B57A04"/>
    <w:rsid w:val="00B57AE6"/>
    <w:rsid w:val="00B6493A"/>
    <w:rsid w:val="00B64E8E"/>
    <w:rsid w:val="00B66169"/>
    <w:rsid w:val="00B66DA5"/>
    <w:rsid w:val="00B66E1F"/>
    <w:rsid w:val="00B67C9B"/>
    <w:rsid w:val="00B70485"/>
    <w:rsid w:val="00B70FF9"/>
    <w:rsid w:val="00B7129B"/>
    <w:rsid w:val="00B71CB4"/>
    <w:rsid w:val="00B720BE"/>
    <w:rsid w:val="00B76AF3"/>
    <w:rsid w:val="00B85F30"/>
    <w:rsid w:val="00B872A2"/>
    <w:rsid w:val="00B92EC7"/>
    <w:rsid w:val="00B93248"/>
    <w:rsid w:val="00B963E3"/>
    <w:rsid w:val="00B973E1"/>
    <w:rsid w:val="00BA1B25"/>
    <w:rsid w:val="00BA2049"/>
    <w:rsid w:val="00BA3BA6"/>
    <w:rsid w:val="00BA6E87"/>
    <w:rsid w:val="00BB248D"/>
    <w:rsid w:val="00BB2A3C"/>
    <w:rsid w:val="00BB2B05"/>
    <w:rsid w:val="00BB2DC9"/>
    <w:rsid w:val="00BB2DD0"/>
    <w:rsid w:val="00BB2FF6"/>
    <w:rsid w:val="00BC1175"/>
    <w:rsid w:val="00BC2304"/>
    <w:rsid w:val="00BC408F"/>
    <w:rsid w:val="00BC7DCF"/>
    <w:rsid w:val="00BD01BB"/>
    <w:rsid w:val="00BD0901"/>
    <w:rsid w:val="00BD0CA5"/>
    <w:rsid w:val="00BD34CA"/>
    <w:rsid w:val="00BD3698"/>
    <w:rsid w:val="00BD4675"/>
    <w:rsid w:val="00BE6165"/>
    <w:rsid w:val="00BF1A6A"/>
    <w:rsid w:val="00BF1FEB"/>
    <w:rsid w:val="00BF2A73"/>
    <w:rsid w:val="00BF3C99"/>
    <w:rsid w:val="00BF4140"/>
    <w:rsid w:val="00BF6721"/>
    <w:rsid w:val="00BF68A9"/>
    <w:rsid w:val="00C0388F"/>
    <w:rsid w:val="00C03966"/>
    <w:rsid w:val="00C04E50"/>
    <w:rsid w:val="00C073B1"/>
    <w:rsid w:val="00C10763"/>
    <w:rsid w:val="00C10FA1"/>
    <w:rsid w:val="00C129FF"/>
    <w:rsid w:val="00C12D29"/>
    <w:rsid w:val="00C12E5E"/>
    <w:rsid w:val="00C16B95"/>
    <w:rsid w:val="00C2031A"/>
    <w:rsid w:val="00C21392"/>
    <w:rsid w:val="00C21F29"/>
    <w:rsid w:val="00C251D1"/>
    <w:rsid w:val="00C25553"/>
    <w:rsid w:val="00C26D29"/>
    <w:rsid w:val="00C3035A"/>
    <w:rsid w:val="00C30437"/>
    <w:rsid w:val="00C30A9E"/>
    <w:rsid w:val="00C30E4C"/>
    <w:rsid w:val="00C323D8"/>
    <w:rsid w:val="00C34348"/>
    <w:rsid w:val="00C4000D"/>
    <w:rsid w:val="00C41B22"/>
    <w:rsid w:val="00C41BC7"/>
    <w:rsid w:val="00C41BFC"/>
    <w:rsid w:val="00C429DF"/>
    <w:rsid w:val="00C42ACC"/>
    <w:rsid w:val="00C44ED8"/>
    <w:rsid w:val="00C45FAD"/>
    <w:rsid w:val="00C52F62"/>
    <w:rsid w:val="00C52F77"/>
    <w:rsid w:val="00C53551"/>
    <w:rsid w:val="00C55419"/>
    <w:rsid w:val="00C57ACE"/>
    <w:rsid w:val="00C631B2"/>
    <w:rsid w:val="00C64BAB"/>
    <w:rsid w:val="00C6785D"/>
    <w:rsid w:val="00C70046"/>
    <w:rsid w:val="00C70768"/>
    <w:rsid w:val="00C73691"/>
    <w:rsid w:val="00C76B6A"/>
    <w:rsid w:val="00C770CB"/>
    <w:rsid w:val="00C77350"/>
    <w:rsid w:val="00C80363"/>
    <w:rsid w:val="00C806AA"/>
    <w:rsid w:val="00C80BD7"/>
    <w:rsid w:val="00C81CE9"/>
    <w:rsid w:val="00C81D91"/>
    <w:rsid w:val="00C8225A"/>
    <w:rsid w:val="00C829F6"/>
    <w:rsid w:val="00C85735"/>
    <w:rsid w:val="00C86C4C"/>
    <w:rsid w:val="00C87A0E"/>
    <w:rsid w:val="00C9442E"/>
    <w:rsid w:val="00C94A2B"/>
    <w:rsid w:val="00C976E6"/>
    <w:rsid w:val="00CA0C35"/>
    <w:rsid w:val="00CA10CF"/>
    <w:rsid w:val="00CA1270"/>
    <w:rsid w:val="00CA196D"/>
    <w:rsid w:val="00CA2099"/>
    <w:rsid w:val="00CA2F90"/>
    <w:rsid w:val="00CA33B3"/>
    <w:rsid w:val="00CB0008"/>
    <w:rsid w:val="00CB16EF"/>
    <w:rsid w:val="00CB5D2E"/>
    <w:rsid w:val="00CB6D84"/>
    <w:rsid w:val="00CB7D6C"/>
    <w:rsid w:val="00CC1544"/>
    <w:rsid w:val="00CC1696"/>
    <w:rsid w:val="00CC1FBC"/>
    <w:rsid w:val="00CC2527"/>
    <w:rsid w:val="00CC341F"/>
    <w:rsid w:val="00CC5A6D"/>
    <w:rsid w:val="00CC6504"/>
    <w:rsid w:val="00CC7762"/>
    <w:rsid w:val="00CD3B54"/>
    <w:rsid w:val="00CD3CA4"/>
    <w:rsid w:val="00CD3D40"/>
    <w:rsid w:val="00CD3DF3"/>
    <w:rsid w:val="00CD4127"/>
    <w:rsid w:val="00CD4A0E"/>
    <w:rsid w:val="00CD72D0"/>
    <w:rsid w:val="00CE0106"/>
    <w:rsid w:val="00CE07D0"/>
    <w:rsid w:val="00CE3B0B"/>
    <w:rsid w:val="00CE70C4"/>
    <w:rsid w:val="00CF1683"/>
    <w:rsid w:val="00CF3236"/>
    <w:rsid w:val="00CF32FC"/>
    <w:rsid w:val="00CF5FBB"/>
    <w:rsid w:val="00D006E5"/>
    <w:rsid w:val="00D0454A"/>
    <w:rsid w:val="00D110FF"/>
    <w:rsid w:val="00D13121"/>
    <w:rsid w:val="00D1316E"/>
    <w:rsid w:val="00D13C12"/>
    <w:rsid w:val="00D163C6"/>
    <w:rsid w:val="00D16FE7"/>
    <w:rsid w:val="00D17B25"/>
    <w:rsid w:val="00D21392"/>
    <w:rsid w:val="00D21C09"/>
    <w:rsid w:val="00D222F6"/>
    <w:rsid w:val="00D23D36"/>
    <w:rsid w:val="00D24A19"/>
    <w:rsid w:val="00D25417"/>
    <w:rsid w:val="00D27BA8"/>
    <w:rsid w:val="00D31C35"/>
    <w:rsid w:val="00D333E4"/>
    <w:rsid w:val="00D37BCF"/>
    <w:rsid w:val="00D42636"/>
    <w:rsid w:val="00D44A06"/>
    <w:rsid w:val="00D46754"/>
    <w:rsid w:val="00D519F2"/>
    <w:rsid w:val="00D52A61"/>
    <w:rsid w:val="00D5448C"/>
    <w:rsid w:val="00D56C33"/>
    <w:rsid w:val="00D60CD6"/>
    <w:rsid w:val="00D63B12"/>
    <w:rsid w:val="00D645D4"/>
    <w:rsid w:val="00D7038B"/>
    <w:rsid w:val="00D7202D"/>
    <w:rsid w:val="00D72489"/>
    <w:rsid w:val="00D72D76"/>
    <w:rsid w:val="00D770EF"/>
    <w:rsid w:val="00D80D5F"/>
    <w:rsid w:val="00D82F7F"/>
    <w:rsid w:val="00D85580"/>
    <w:rsid w:val="00D90894"/>
    <w:rsid w:val="00D92595"/>
    <w:rsid w:val="00DA16FD"/>
    <w:rsid w:val="00DA3287"/>
    <w:rsid w:val="00DA3429"/>
    <w:rsid w:val="00DA6583"/>
    <w:rsid w:val="00DA76DA"/>
    <w:rsid w:val="00DB279F"/>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E1B47"/>
    <w:rsid w:val="00DE2B88"/>
    <w:rsid w:val="00DF0A00"/>
    <w:rsid w:val="00DF0E36"/>
    <w:rsid w:val="00DF1932"/>
    <w:rsid w:val="00DF1C74"/>
    <w:rsid w:val="00DF7CA2"/>
    <w:rsid w:val="00E0091A"/>
    <w:rsid w:val="00E01956"/>
    <w:rsid w:val="00E02626"/>
    <w:rsid w:val="00E04F56"/>
    <w:rsid w:val="00E051F3"/>
    <w:rsid w:val="00E116E5"/>
    <w:rsid w:val="00E118AD"/>
    <w:rsid w:val="00E12270"/>
    <w:rsid w:val="00E13DC6"/>
    <w:rsid w:val="00E13E55"/>
    <w:rsid w:val="00E14B99"/>
    <w:rsid w:val="00E16BCB"/>
    <w:rsid w:val="00E220CF"/>
    <w:rsid w:val="00E232A6"/>
    <w:rsid w:val="00E2377C"/>
    <w:rsid w:val="00E249BF"/>
    <w:rsid w:val="00E32D27"/>
    <w:rsid w:val="00E32FFF"/>
    <w:rsid w:val="00E34B4C"/>
    <w:rsid w:val="00E37494"/>
    <w:rsid w:val="00E41877"/>
    <w:rsid w:val="00E42012"/>
    <w:rsid w:val="00E43542"/>
    <w:rsid w:val="00E442AC"/>
    <w:rsid w:val="00E47772"/>
    <w:rsid w:val="00E53DEA"/>
    <w:rsid w:val="00E54137"/>
    <w:rsid w:val="00E54F78"/>
    <w:rsid w:val="00E55BF1"/>
    <w:rsid w:val="00E55DFC"/>
    <w:rsid w:val="00E57C78"/>
    <w:rsid w:val="00E57F85"/>
    <w:rsid w:val="00E603F3"/>
    <w:rsid w:val="00E60CA3"/>
    <w:rsid w:val="00E6212A"/>
    <w:rsid w:val="00E62962"/>
    <w:rsid w:val="00E66940"/>
    <w:rsid w:val="00E67CAD"/>
    <w:rsid w:val="00E74DAA"/>
    <w:rsid w:val="00E74E8E"/>
    <w:rsid w:val="00E76727"/>
    <w:rsid w:val="00E770F1"/>
    <w:rsid w:val="00E77458"/>
    <w:rsid w:val="00E8334F"/>
    <w:rsid w:val="00E841D1"/>
    <w:rsid w:val="00E84D7F"/>
    <w:rsid w:val="00E86FB9"/>
    <w:rsid w:val="00E87422"/>
    <w:rsid w:val="00E918AC"/>
    <w:rsid w:val="00E93DB5"/>
    <w:rsid w:val="00E941F7"/>
    <w:rsid w:val="00E94CF0"/>
    <w:rsid w:val="00E97D8D"/>
    <w:rsid w:val="00EA1117"/>
    <w:rsid w:val="00EA1E77"/>
    <w:rsid w:val="00EA22F0"/>
    <w:rsid w:val="00EA2D2B"/>
    <w:rsid w:val="00EA2EBE"/>
    <w:rsid w:val="00EA3ED0"/>
    <w:rsid w:val="00EA4331"/>
    <w:rsid w:val="00EA4A23"/>
    <w:rsid w:val="00EA7CBA"/>
    <w:rsid w:val="00EB1290"/>
    <w:rsid w:val="00EB1F22"/>
    <w:rsid w:val="00EB2508"/>
    <w:rsid w:val="00EB59F5"/>
    <w:rsid w:val="00EB6663"/>
    <w:rsid w:val="00EC1A0F"/>
    <w:rsid w:val="00ED0707"/>
    <w:rsid w:val="00ED09F9"/>
    <w:rsid w:val="00ED228C"/>
    <w:rsid w:val="00ED2FD9"/>
    <w:rsid w:val="00ED7A0D"/>
    <w:rsid w:val="00EE05CB"/>
    <w:rsid w:val="00EE47C7"/>
    <w:rsid w:val="00EE6396"/>
    <w:rsid w:val="00EE6D84"/>
    <w:rsid w:val="00EF0425"/>
    <w:rsid w:val="00EF0815"/>
    <w:rsid w:val="00EF0ABD"/>
    <w:rsid w:val="00EF0DE2"/>
    <w:rsid w:val="00EF1002"/>
    <w:rsid w:val="00EF2BD1"/>
    <w:rsid w:val="00EF484B"/>
    <w:rsid w:val="00EF4D5F"/>
    <w:rsid w:val="00EF5C9D"/>
    <w:rsid w:val="00EF6646"/>
    <w:rsid w:val="00F01311"/>
    <w:rsid w:val="00F020BA"/>
    <w:rsid w:val="00F03D13"/>
    <w:rsid w:val="00F0441C"/>
    <w:rsid w:val="00F0493A"/>
    <w:rsid w:val="00F10744"/>
    <w:rsid w:val="00F115BB"/>
    <w:rsid w:val="00F12A84"/>
    <w:rsid w:val="00F13ABB"/>
    <w:rsid w:val="00F14963"/>
    <w:rsid w:val="00F15A3B"/>
    <w:rsid w:val="00F173AD"/>
    <w:rsid w:val="00F17C61"/>
    <w:rsid w:val="00F20782"/>
    <w:rsid w:val="00F23C4A"/>
    <w:rsid w:val="00F23FA9"/>
    <w:rsid w:val="00F25F8D"/>
    <w:rsid w:val="00F30C76"/>
    <w:rsid w:val="00F3171F"/>
    <w:rsid w:val="00F32732"/>
    <w:rsid w:val="00F32990"/>
    <w:rsid w:val="00F36FF8"/>
    <w:rsid w:val="00F40EF4"/>
    <w:rsid w:val="00F42710"/>
    <w:rsid w:val="00F42A02"/>
    <w:rsid w:val="00F42B61"/>
    <w:rsid w:val="00F44625"/>
    <w:rsid w:val="00F456FF"/>
    <w:rsid w:val="00F45FFF"/>
    <w:rsid w:val="00F47F6F"/>
    <w:rsid w:val="00F51393"/>
    <w:rsid w:val="00F525B7"/>
    <w:rsid w:val="00F626C6"/>
    <w:rsid w:val="00F6417A"/>
    <w:rsid w:val="00F6437F"/>
    <w:rsid w:val="00F67320"/>
    <w:rsid w:val="00F709E4"/>
    <w:rsid w:val="00F70C93"/>
    <w:rsid w:val="00F7553D"/>
    <w:rsid w:val="00F82543"/>
    <w:rsid w:val="00F828D9"/>
    <w:rsid w:val="00F87324"/>
    <w:rsid w:val="00F92D24"/>
    <w:rsid w:val="00F95087"/>
    <w:rsid w:val="00F9726B"/>
    <w:rsid w:val="00F978C6"/>
    <w:rsid w:val="00FA1D98"/>
    <w:rsid w:val="00FA1EB9"/>
    <w:rsid w:val="00FA25DE"/>
    <w:rsid w:val="00FA301C"/>
    <w:rsid w:val="00FA340F"/>
    <w:rsid w:val="00FA3E78"/>
    <w:rsid w:val="00FA42C5"/>
    <w:rsid w:val="00FA524E"/>
    <w:rsid w:val="00FA72EE"/>
    <w:rsid w:val="00FB1652"/>
    <w:rsid w:val="00FB4F71"/>
    <w:rsid w:val="00FC366D"/>
    <w:rsid w:val="00FC3C78"/>
    <w:rsid w:val="00FC4080"/>
    <w:rsid w:val="00FC409D"/>
    <w:rsid w:val="00FC745E"/>
    <w:rsid w:val="00FD0045"/>
    <w:rsid w:val="00FD1513"/>
    <w:rsid w:val="00FD1535"/>
    <w:rsid w:val="00FD1BBC"/>
    <w:rsid w:val="00FD1DF2"/>
    <w:rsid w:val="00FD49B3"/>
    <w:rsid w:val="00FD7BFB"/>
    <w:rsid w:val="00FE11A6"/>
    <w:rsid w:val="00FE26F3"/>
    <w:rsid w:val="00FE4CAF"/>
    <w:rsid w:val="00FE7407"/>
    <w:rsid w:val="00FE7625"/>
    <w:rsid w:val="00FE7D18"/>
    <w:rsid w:val="00FF22A2"/>
    <w:rsid w:val="00FF395C"/>
    <w:rsid w:val="00FF4FE0"/>
    <w:rsid w:val="010D634A"/>
    <w:rsid w:val="013F929D"/>
    <w:rsid w:val="02DC98EA"/>
    <w:rsid w:val="04F40BD5"/>
    <w:rsid w:val="07EFAED3"/>
    <w:rsid w:val="0AFDA7CD"/>
    <w:rsid w:val="0C6541D5"/>
    <w:rsid w:val="0C7D9AE7"/>
    <w:rsid w:val="1029C1A5"/>
    <w:rsid w:val="12968A5F"/>
    <w:rsid w:val="12D68F75"/>
    <w:rsid w:val="14250ED9"/>
    <w:rsid w:val="1455BF18"/>
    <w:rsid w:val="170B7603"/>
    <w:rsid w:val="19BADCA3"/>
    <w:rsid w:val="1C280162"/>
    <w:rsid w:val="22007AE7"/>
    <w:rsid w:val="294AE8A4"/>
    <w:rsid w:val="2970597F"/>
    <w:rsid w:val="2A49E067"/>
    <w:rsid w:val="2B5DAB79"/>
    <w:rsid w:val="2DE1B7E0"/>
    <w:rsid w:val="31B3EC3A"/>
    <w:rsid w:val="31C03CBE"/>
    <w:rsid w:val="31ECC85D"/>
    <w:rsid w:val="32721F34"/>
    <w:rsid w:val="33C69F41"/>
    <w:rsid w:val="35EAEC95"/>
    <w:rsid w:val="366871C8"/>
    <w:rsid w:val="377724E0"/>
    <w:rsid w:val="39DFFC04"/>
    <w:rsid w:val="3AFA7D9C"/>
    <w:rsid w:val="3B15C946"/>
    <w:rsid w:val="3E2EE51C"/>
    <w:rsid w:val="3E633D12"/>
    <w:rsid w:val="4086A7AF"/>
    <w:rsid w:val="42607E93"/>
    <w:rsid w:val="43414047"/>
    <w:rsid w:val="43D3AFF4"/>
    <w:rsid w:val="44B1A14D"/>
    <w:rsid w:val="4ADCED71"/>
    <w:rsid w:val="4BBDAF25"/>
    <w:rsid w:val="4C9B6D1B"/>
    <w:rsid w:val="4E59B4F9"/>
    <w:rsid w:val="4EAFC180"/>
    <w:rsid w:val="4FE07695"/>
    <w:rsid w:val="51ED4ABE"/>
    <w:rsid w:val="52295AA3"/>
    <w:rsid w:val="524150AF"/>
    <w:rsid w:val="554BE7D6"/>
    <w:rsid w:val="5B46A90D"/>
    <w:rsid w:val="5B4FDB0A"/>
    <w:rsid w:val="6034A84F"/>
    <w:rsid w:val="683EFC34"/>
    <w:rsid w:val="6988A39D"/>
    <w:rsid w:val="6AB4BF69"/>
    <w:rsid w:val="6CD8F155"/>
    <w:rsid w:val="6D227332"/>
    <w:rsid w:val="6E2F0378"/>
    <w:rsid w:val="6F0FC52C"/>
    <w:rsid w:val="70860EE5"/>
    <w:rsid w:val="70D2F8D1"/>
    <w:rsid w:val="7116B1A6"/>
    <w:rsid w:val="712115D3"/>
    <w:rsid w:val="754388BB"/>
    <w:rsid w:val="780CA0CB"/>
    <w:rsid w:val="78DBDE58"/>
    <w:rsid w:val="79715DE8"/>
    <w:rsid w:val="7E019B17"/>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 w:type="paragraph" w:customStyle="1" w:styleId="LO-normal">
    <w:name w:val="LO-normal"/>
    <w:qFormat/>
    <w:rsid w:val="003829D6"/>
    <w:pPr>
      <w:suppressAutoHyphens/>
      <w:autoSpaceDN/>
      <w:spacing w:after="0" w:line="240" w:lineRule="auto"/>
      <w:textAlignment w:val="auto"/>
    </w:pPr>
    <w:rPr>
      <w:rFonts w:ascii="Source Sans Pro" w:eastAsia="Source Sans Pro" w:hAnsi="Source Sans Pro" w:cs="Source Sans Pro"/>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af0647-b22e-4afb-adbd-90ed07a6aadb">
      <Terms xmlns="http://schemas.microsoft.com/office/infopath/2007/PartnerControls"/>
    </lcf76f155ced4ddcb4097134ff3c332f>
    <TaxCatchAll xmlns="955f43de-c42a-4337-9012-ed33509af1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26af0647-b22e-4afb-adbd-90ed07a6aadb"/>
    <ds:schemaRef ds:uri="955f43de-c42a-4337-9012-ed33509af121"/>
  </ds:schemaRefs>
</ds:datastoreItem>
</file>

<file path=customXml/itemProps4.xml><?xml version="1.0" encoding="utf-8"?>
<ds:datastoreItem xmlns:ds="http://schemas.openxmlformats.org/officeDocument/2006/customXml" ds:itemID="{6098F4CD-56FF-4528-A500-978C53286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3499</Words>
  <Characters>1995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Kašinskienė</cp:lastModifiedBy>
  <cp:revision>47</cp:revision>
  <dcterms:created xsi:type="dcterms:W3CDTF">2025-02-04T06:50:00Z</dcterms:created>
  <dcterms:modified xsi:type="dcterms:W3CDTF">2025-10-22T06:44:00Z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